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76D5" w:rsidRDefault="001E3AD1" w:rsidP="00CE1476">
      <w:pPr>
        <w:pStyle w:val="a3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6480175" cy="9028026"/>
            <wp:effectExtent l="0" t="0" r="0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028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E2376" w:rsidRDefault="009E2376" w:rsidP="00CE1476">
      <w:pPr>
        <w:pStyle w:val="a3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8576D5" w:rsidRDefault="008576D5" w:rsidP="00CE1476">
      <w:pPr>
        <w:pStyle w:val="a3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8576D5" w:rsidRDefault="008576D5" w:rsidP="00CE1476">
      <w:pPr>
        <w:pStyle w:val="a3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8576D5" w:rsidRDefault="008576D5" w:rsidP="00CE1476">
      <w:pPr>
        <w:pStyle w:val="a3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8576D5" w:rsidRDefault="008576D5" w:rsidP="00CE1476">
      <w:pPr>
        <w:pStyle w:val="a3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8576D5" w:rsidRDefault="008576D5" w:rsidP="00CE1476">
      <w:pPr>
        <w:pStyle w:val="a3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CE1476" w:rsidRPr="007F60BA" w:rsidRDefault="007F60BA" w:rsidP="00CE1476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>Введение</w:t>
      </w:r>
    </w:p>
    <w:p w:rsidR="00CE1476" w:rsidRPr="007F60BA" w:rsidRDefault="00CE1476" w:rsidP="00CE1476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7F60BA">
        <w:rPr>
          <w:rFonts w:ascii="Times New Roman" w:hAnsi="Times New Roman" w:cs="Times New Roman"/>
          <w:sz w:val="24"/>
          <w:szCs w:val="24"/>
          <w:lang w:eastAsia="ru-RU"/>
        </w:rPr>
        <w:t> </w:t>
      </w:r>
    </w:p>
    <w:p w:rsidR="008B4F65" w:rsidRPr="007F60BA" w:rsidRDefault="008B4F65" w:rsidP="008B4F65">
      <w:pPr>
        <w:pStyle w:val="a3"/>
        <w:ind w:firstLine="567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8B4F65">
        <w:rPr>
          <w:rFonts w:ascii="Times New Roman" w:hAnsi="Times New Roman" w:cs="Times New Roman"/>
          <w:bCs/>
          <w:sz w:val="24"/>
          <w:szCs w:val="24"/>
        </w:rPr>
        <w:t>Программа внеурочной деятельности «</w:t>
      </w:r>
      <w:r w:rsidR="008576D5">
        <w:rPr>
          <w:rFonts w:ascii="Times New Roman" w:hAnsi="Times New Roman" w:cs="Times New Roman"/>
          <w:bCs/>
          <w:sz w:val="24"/>
          <w:szCs w:val="24"/>
        </w:rPr>
        <w:t>Ф</w:t>
      </w:r>
      <w:r>
        <w:rPr>
          <w:rFonts w:ascii="Times New Roman" w:hAnsi="Times New Roman" w:cs="Times New Roman"/>
          <w:bCs/>
          <w:sz w:val="24"/>
          <w:szCs w:val="24"/>
        </w:rPr>
        <w:t>утбол</w:t>
      </w:r>
      <w:r w:rsidRPr="008B4F65">
        <w:rPr>
          <w:rFonts w:ascii="Times New Roman" w:hAnsi="Times New Roman" w:cs="Times New Roman"/>
          <w:bCs/>
          <w:sz w:val="24"/>
          <w:szCs w:val="24"/>
        </w:rPr>
        <w:t xml:space="preserve">» реализует </w:t>
      </w:r>
      <w:r>
        <w:rPr>
          <w:rFonts w:ascii="Times New Roman" w:hAnsi="Times New Roman" w:cs="Times New Roman"/>
          <w:bCs/>
          <w:sz w:val="24"/>
          <w:szCs w:val="24"/>
        </w:rPr>
        <w:t>спортивно-оздоровительное</w:t>
      </w:r>
      <w:r w:rsidRPr="008B4F65">
        <w:rPr>
          <w:rFonts w:ascii="Times New Roman" w:hAnsi="Times New Roman" w:cs="Times New Roman"/>
          <w:bCs/>
          <w:sz w:val="24"/>
          <w:szCs w:val="24"/>
        </w:rPr>
        <w:t xml:space="preserve"> направление развития личности федерального образовательного стандарта </w:t>
      </w:r>
      <w:r w:rsidR="009E2376">
        <w:rPr>
          <w:rFonts w:ascii="Times New Roman" w:hAnsi="Times New Roman" w:cs="Times New Roman"/>
          <w:bCs/>
          <w:sz w:val="24"/>
          <w:szCs w:val="24"/>
        </w:rPr>
        <w:t>о</w:t>
      </w:r>
      <w:r>
        <w:rPr>
          <w:rFonts w:ascii="Times New Roman" w:hAnsi="Times New Roman" w:cs="Times New Roman"/>
          <w:bCs/>
          <w:sz w:val="24"/>
          <w:szCs w:val="24"/>
        </w:rPr>
        <w:t>сновног</w:t>
      </w:r>
      <w:r w:rsidRPr="008B4F65">
        <w:rPr>
          <w:rFonts w:ascii="Times New Roman" w:hAnsi="Times New Roman" w:cs="Times New Roman"/>
          <w:bCs/>
          <w:sz w:val="24"/>
          <w:szCs w:val="24"/>
        </w:rPr>
        <w:t xml:space="preserve">о общего образования, направлена на </w:t>
      </w:r>
      <w:r w:rsidRPr="008B4F65">
        <w:rPr>
          <w:rFonts w:ascii="Times New Roman" w:hAnsi="Times New Roman" w:cs="Times New Roman"/>
          <w:sz w:val="24"/>
          <w:szCs w:val="24"/>
        </w:rPr>
        <w:t>в</w:t>
      </w:r>
      <w:r w:rsidRPr="008B4F65">
        <w:rPr>
          <w:rFonts w:ascii="Times New Roman" w:hAnsi="Times New Roman" w:cs="Times New Roman"/>
          <w:bCs/>
          <w:sz w:val="24"/>
          <w:szCs w:val="24"/>
        </w:rPr>
        <w:t>оспитание</w:t>
      </w:r>
      <w:r w:rsidRPr="008B4F6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овладения</w:t>
      </w:r>
      <w:r w:rsidRPr="007F60BA">
        <w:rPr>
          <w:rFonts w:ascii="Times New Roman" w:hAnsi="Times New Roman" w:cs="Times New Roman"/>
          <w:sz w:val="24"/>
          <w:szCs w:val="24"/>
        </w:rPr>
        <w:t xml:space="preserve"> отдельными элементами техники и</w:t>
      </w:r>
      <w:r>
        <w:rPr>
          <w:rFonts w:ascii="Times New Roman" w:hAnsi="Times New Roman" w:cs="Times New Roman"/>
          <w:sz w:val="24"/>
          <w:szCs w:val="24"/>
        </w:rPr>
        <w:t xml:space="preserve"> тактики игры в футбол, на развитие</w:t>
      </w:r>
      <w:r w:rsidRPr="007F60BA">
        <w:rPr>
          <w:rFonts w:ascii="Times New Roman" w:hAnsi="Times New Roman" w:cs="Times New Roman"/>
          <w:sz w:val="24"/>
          <w:szCs w:val="24"/>
        </w:rPr>
        <w:t xml:space="preserve"> физических способностей </w:t>
      </w:r>
      <w:r w:rsidRPr="007F60BA">
        <w:rPr>
          <w:rFonts w:ascii="Times New Roman" w:hAnsi="Times New Roman" w:cs="Times New Roman"/>
          <w:sz w:val="24"/>
          <w:szCs w:val="24"/>
          <w:lang w:eastAsia="ru-RU"/>
        </w:rPr>
        <w:t>для всестороннего развития организма учащихся.</w:t>
      </w:r>
    </w:p>
    <w:p w:rsidR="00CE1476" w:rsidRPr="007F60BA" w:rsidRDefault="008B4F65" w:rsidP="008B4F65">
      <w:pPr>
        <w:pStyle w:val="a3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B4F65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8B4F65" w:rsidRPr="008B4F65" w:rsidRDefault="008B4F65" w:rsidP="008B4F65">
      <w:pPr>
        <w:numPr>
          <w:ilvl w:val="0"/>
          <w:numId w:val="43"/>
        </w:numPr>
        <w:shd w:val="clear" w:color="auto" w:fill="FFFFFF"/>
        <w:spacing w:after="187" w:line="240" w:lineRule="auto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8B4F65">
        <w:rPr>
          <w:rFonts w:ascii="Times New Roman" w:hAnsi="Times New Roman" w:cs="Times New Roman"/>
          <w:b/>
          <w:bCs/>
          <w:sz w:val="24"/>
          <w:szCs w:val="24"/>
        </w:rPr>
        <w:t>Результаты освоения курса внеурочной деятельности</w:t>
      </w:r>
    </w:p>
    <w:p w:rsidR="00342DC4" w:rsidRPr="00342DC4" w:rsidRDefault="00342DC4" w:rsidP="00342DC4">
      <w:pPr>
        <w:pStyle w:val="c3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342DC4">
        <w:rPr>
          <w:rStyle w:val="c0"/>
          <w:b/>
          <w:bCs/>
          <w:color w:val="000000"/>
        </w:rPr>
        <w:t xml:space="preserve">Личностные, </w:t>
      </w:r>
      <w:proofErr w:type="spellStart"/>
      <w:r w:rsidRPr="00342DC4">
        <w:rPr>
          <w:rStyle w:val="c0"/>
          <w:b/>
          <w:bCs/>
          <w:color w:val="000000"/>
        </w:rPr>
        <w:t>метапредметные</w:t>
      </w:r>
      <w:proofErr w:type="spellEnd"/>
      <w:r w:rsidRPr="00342DC4">
        <w:rPr>
          <w:rStyle w:val="c0"/>
          <w:b/>
          <w:bCs/>
          <w:color w:val="000000"/>
        </w:rPr>
        <w:t xml:space="preserve"> и предметные результаты освоения</w:t>
      </w:r>
    </w:p>
    <w:p w:rsidR="00342DC4" w:rsidRPr="00342DC4" w:rsidRDefault="00342DC4" w:rsidP="00342DC4">
      <w:pPr>
        <w:pStyle w:val="c3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342DC4">
        <w:rPr>
          <w:rStyle w:val="c0"/>
          <w:b/>
          <w:bCs/>
          <w:color w:val="000000"/>
        </w:rPr>
        <w:t>программы внеурочной деятельности «Футбол»</w:t>
      </w:r>
    </w:p>
    <w:p w:rsidR="00342DC4" w:rsidRPr="00342DC4" w:rsidRDefault="00342DC4" w:rsidP="00342DC4">
      <w:pPr>
        <w:pStyle w:val="c3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342DC4">
        <w:rPr>
          <w:rStyle w:val="c0"/>
          <w:b/>
          <w:bCs/>
          <w:color w:val="000000"/>
        </w:rPr>
        <w:t>Личностные результаты: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• положительное отношение школьников к  занятиям  двигательной  деятельностью, накопление необходимых знаний,  а  также  в  умении  использовать  ценности  физической культуры  для  удовлетворения  индивидуальных  интересов  и  потребностей,  достижения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личностно значимых результатов в физическом совершенстве.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• проявление положительных качеств личности и управление  своими  эмоциями  в различных (нестандартных) ситуациях и условиях;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• проявление дисциплинированности, трудолюбие  и  упорство  в  достижении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поставленных целей;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• оказание бескорыстной помощи  своим  сверстникам,  нахождение  с  ними  общего языка и общих интересов.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0"/>
          <w:b/>
          <w:bCs/>
          <w:color w:val="000000"/>
        </w:rPr>
        <w:t>В области познавательной культуры: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владение знаниями  об  индивидуальных  особенностях  физического  развития  и физической подготовленности.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владение знаниями  об  особенностях  индивидуального  здоровья  и  о  способах профилактики заболеваний средствам физической культуры.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0"/>
          <w:b/>
          <w:bCs/>
          <w:color w:val="000000"/>
        </w:rPr>
        <w:t>В области нравственной культуры: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способность активно включаться в совместные физкультурно-оздоровительные и  спортивные  мероприятия,  принимать  участие  в  их организации  и  проведении;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способность  управлять  своими  эмоциями,  проявлять культуру общения и взаимодействия в процессе занятий физической культурой, игровой и соревновательной деятельности;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0"/>
          <w:b/>
          <w:bCs/>
          <w:color w:val="000000"/>
        </w:rPr>
        <w:t>В области трудовой культуры:</w:t>
      </w:r>
      <w:r w:rsidRPr="00342DC4">
        <w:rPr>
          <w:rStyle w:val="c1"/>
          <w:color w:val="000000"/>
        </w:rPr>
        <w:t> 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умение содержать в порядке спортивный инвентарь и  оборудование,  спортивную  одежду,  осуществлять  их  подготовку  к  занятиям  и спортивным  соревнованиям;  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соблюдать  технику  безопасности  на  уроке,  в  школе,  вне школы;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0"/>
          <w:b/>
          <w:bCs/>
          <w:color w:val="000000"/>
        </w:rPr>
        <w:t>В области эстетики:  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красивая и правильная осанка, умение ее длительно сохранять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при разных формах движений и передвижений;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хорошее  телосложение,  желание  поддерживать  его  в  рамках  принятых  норм  и представлений посредством занятий физической культурой;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0"/>
          <w:b/>
          <w:bCs/>
          <w:color w:val="000000"/>
        </w:rPr>
        <w:t>В  области  коммуникативной  культуры:  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анализировать  и  творчески  применять полученные знания в самостоятельных занятиях физической культурой;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находить адекватные способы поведения и взаимодействия с партнерами во время учебной и игровой деятельности.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0"/>
          <w:b/>
          <w:bCs/>
          <w:color w:val="000000"/>
        </w:rPr>
        <w:t>В  области  физической  культуры:  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владение  навыками  выполнения  жизненно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важных  двигательных  умений  (ходьба,  бег,  прыжки,  лазанья  и  др.)  различными способами, а  различных  изменяющихся  внешних  условий;  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владение  навыками выполнения  разнообразных  физических  упражнений  различной  функциональной направленности,  технических  действий  базовых  видов  спорта,  а  также  применения  их  в игровой и соревновательной деятельности;  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lastRenderedPageBreak/>
        <w:t>-  умение  максимально проявлять физические качества при выполнении тестовых упражнений по физической культуре.</w:t>
      </w:r>
    </w:p>
    <w:p w:rsidR="00342DC4" w:rsidRPr="00342DC4" w:rsidRDefault="00342DC4" w:rsidP="00342DC4">
      <w:pPr>
        <w:pStyle w:val="c3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proofErr w:type="spellStart"/>
      <w:r w:rsidRPr="00342DC4">
        <w:rPr>
          <w:rStyle w:val="c0"/>
          <w:b/>
          <w:bCs/>
          <w:color w:val="000000"/>
        </w:rPr>
        <w:t>Метапредметные</w:t>
      </w:r>
      <w:proofErr w:type="spellEnd"/>
      <w:r w:rsidRPr="00342DC4">
        <w:rPr>
          <w:rStyle w:val="c0"/>
          <w:b/>
          <w:bCs/>
          <w:color w:val="000000"/>
        </w:rPr>
        <w:t xml:space="preserve"> результаты: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0"/>
          <w:b/>
          <w:bCs/>
          <w:color w:val="000000"/>
        </w:rPr>
        <w:t>В области познавательной культуры: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понимание  физической  культуры  как  средства  организации  здорового  образа жизни, профилактика вредных привычек и (отклоняющегося) поведения;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понимание  здоровья  как  важнейшего   условия  саморазвития  и  самореализации человека.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0"/>
          <w:b/>
          <w:bCs/>
          <w:color w:val="000000"/>
        </w:rPr>
        <w:t>В области нравственной культуры: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бережное  отношение  к  собственному  здоровью  и  здоровью  окружающих,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проявление  доброжелательности  и  отзывчивости  к  людям,  имеющим  ограниченные возможности  и  нарушения  в  состоянии  здоровья;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уважительное  отношение  к окружающим,  проявление  культуры  взаимодействия,  терпимости  и  толерантности  в достижении  общих  целей  при  совместной  деятельности;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ответственное  отношение  к порученному  делу,  проявление  осознанной  дисциплинированности  и  готовности отстаивать собственные позиции, отвечать за результаты собственной деятельности.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0"/>
          <w:b/>
          <w:bCs/>
          <w:color w:val="000000"/>
        </w:rPr>
        <w:t>В  области  трудовой  культуры: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добросовестное  выполнение  учебных  заданий, осознанное  стремление  к  освоению  новых  знаний  и  умений,  качественно  повышающих результативность выполнения заданий.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0"/>
          <w:b/>
          <w:bCs/>
          <w:color w:val="000000"/>
        </w:rPr>
        <w:t>В  области  эстетической  культуры: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восприятие  спортивного  соревнования  как культурно-массового  зрелищного  мероприятия,  проявление  адекватных  норм  поведения, неантагонистических способов общения и взаимодействия.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0"/>
          <w:b/>
          <w:bCs/>
          <w:color w:val="000000"/>
        </w:rPr>
        <w:t>В области коммуникативной культуры: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владение культурой речи, ведение диалога в доброжелательной и открытой форме;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владение умением логически грамотно излагать, аргументировать и обосновывать собственную точку зрения, доводить ее до собеседника.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0"/>
          <w:b/>
          <w:bCs/>
          <w:color w:val="000000"/>
        </w:rPr>
        <w:t>В области физической культуры: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владение способами наблюдения за показателями индивидуального  здоровья,  физического  развития  и  физической  подготовленности, использование  этих  показателей  в  организации  и  проведении  самостоятельных  форм занятий физической культурой.</w:t>
      </w:r>
    </w:p>
    <w:p w:rsidR="00342DC4" w:rsidRPr="00342DC4" w:rsidRDefault="00342DC4" w:rsidP="00342DC4">
      <w:pPr>
        <w:pStyle w:val="c3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342DC4">
        <w:rPr>
          <w:rStyle w:val="c0"/>
          <w:b/>
          <w:bCs/>
          <w:color w:val="000000"/>
        </w:rPr>
        <w:t>Предметные результаты: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0"/>
          <w:b/>
          <w:bCs/>
          <w:color w:val="000000"/>
        </w:rPr>
        <w:t>В  области  познавательной  культуры: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знания  по  истории  и  развитию  спорта  и олимпийского движения, о положительном влиянии на укрепление мира и дружбы между народами;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знания  о  здоровом  образе  жизни,  его  связи  с  укреплением  здоровья  и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профилактикой  вредных  привычек,  о  роли  и  месте  физической  культуры  в  организации здорового образа жизни.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0"/>
          <w:b/>
          <w:bCs/>
          <w:color w:val="000000"/>
        </w:rPr>
        <w:t>В области нравственной культуры: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умение оказывать помощь товарищу при освоении новых двигательных действий, корректно объяснять и объективно оценивать технику их выполнения;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способность  проявлять  дисциплинированность  и  уважительное  отношение  к сопернику в условиях игровой и соревновательной деятельности, соблюдать правила игры и соревнований.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0"/>
          <w:b/>
          <w:bCs/>
          <w:color w:val="000000"/>
        </w:rPr>
        <w:t>В  области  трудовой  культуры: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способность  преодолевать  трудности,  выполнять учебные задания по технической и физической подготовке в полном объеме;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обеспечивать безопасность мест занятий, спортивного инвентаря и оборудования, спортивной одежды.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0"/>
          <w:b/>
          <w:bCs/>
          <w:color w:val="000000"/>
        </w:rPr>
        <w:t>В  области  эстетической  культуры: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способности  вести  наблюдения  за  динамикой показателей  физического  развития  и  осанки,  объективно  оценивать  их,  соотнося  с общепринятыми нормами и представлениями.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0"/>
          <w:b/>
          <w:bCs/>
          <w:color w:val="000000"/>
        </w:rPr>
        <w:t>В  области  коммуникативной  культуры: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lastRenderedPageBreak/>
        <w:t>-  способность  интересно  и  доступно излагать знания о физической культуре, грамотно пользоваться понятийным аппаратом;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0"/>
          <w:b/>
          <w:bCs/>
          <w:color w:val="000000"/>
        </w:rPr>
        <w:t>В области физической культуры: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-  способность проводить самостоятельные занятия по  освоению  новых  двигательных  действий  и  развитию  основных  физических  качеств,</w:t>
      </w:r>
    </w:p>
    <w:p w:rsidR="00342DC4" w:rsidRPr="00342DC4" w:rsidRDefault="00342DC4" w:rsidP="00342DC4">
      <w:pPr>
        <w:pStyle w:val="c5"/>
        <w:shd w:val="clear" w:color="auto" w:fill="FFFFFF"/>
        <w:spacing w:before="0" w:beforeAutospacing="0" w:after="0" w:afterAutospacing="0"/>
        <w:rPr>
          <w:color w:val="000000"/>
        </w:rPr>
      </w:pPr>
      <w:r w:rsidRPr="00342DC4">
        <w:rPr>
          <w:rStyle w:val="c1"/>
          <w:color w:val="000000"/>
        </w:rPr>
        <w:t>контролировать и анализировать эффективность этих занятий.</w:t>
      </w:r>
    </w:p>
    <w:p w:rsidR="00CE1476" w:rsidRPr="00342DC4" w:rsidRDefault="00CE1476" w:rsidP="00CE1476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8B4F65" w:rsidRDefault="008B4F65" w:rsidP="008B4F65">
      <w:pPr>
        <w:pStyle w:val="a7"/>
        <w:shd w:val="clear" w:color="auto" w:fill="FFFFFF"/>
        <w:spacing w:before="0" w:beforeAutospacing="0" w:after="0" w:afterAutospacing="0" w:line="294" w:lineRule="atLeast"/>
        <w:rPr>
          <w:b/>
          <w:bCs/>
          <w:color w:val="000000"/>
        </w:rPr>
      </w:pPr>
      <w:r>
        <w:rPr>
          <w:b/>
          <w:bCs/>
          <w:color w:val="000000"/>
        </w:rPr>
        <w:t xml:space="preserve">В результате изучения курса </w:t>
      </w:r>
    </w:p>
    <w:p w:rsidR="008B4F65" w:rsidRPr="008B4F65" w:rsidRDefault="008B4F65" w:rsidP="008B4F65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i/>
          <w:color w:val="000000"/>
          <w:sz w:val="21"/>
          <w:szCs w:val="21"/>
        </w:rPr>
      </w:pPr>
      <w:r w:rsidRPr="008B4F65">
        <w:rPr>
          <w:bCs/>
          <w:i/>
          <w:color w:val="000000"/>
        </w:rPr>
        <w:t>уч-ся научатся:</w:t>
      </w:r>
    </w:p>
    <w:p w:rsidR="008B4F65" w:rsidRDefault="008B4F65" w:rsidP="008B4F65">
      <w:pPr>
        <w:pStyle w:val="a7"/>
        <w:numPr>
          <w:ilvl w:val="0"/>
          <w:numId w:val="44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выполнять требования по физической подготовке в соответствии с возрастом;</w:t>
      </w:r>
    </w:p>
    <w:p w:rsidR="008B4F65" w:rsidRDefault="008B4F65" w:rsidP="008B4F65">
      <w:pPr>
        <w:pStyle w:val="a7"/>
        <w:numPr>
          <w:ilvl w:val="0"/>
          <w:numId w:val="44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контролировать и регулировать функциональное состояние организма при выполнении физических упражнений,</w:t>
      </w:r>
    </w:p>
    <w:p w:rsidR="008B4F65" w:rsidRDefault="008B4F65" w:rsidP="008B4F65">
      <w:pPr>
        <w:pStyle w:val="a7"/>
        <w:numPr>
          <w:ilvl w:val="0"/>
          <w:numId w:val="44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управлять своими эмоциями;</w:t>
      </w:r>
    </w:p>
    <w:p w:rsidR="008B4F65" w:rsidRDefault="008B4F65" w:rsidP="008B4F65">
      <w:pPr>
        <w:pStyle w:val="a7"/>
        <w:numPr>
          <w:ilvl w:val="0"/>
          <w:numId w:val="44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играть в мини-футбол, а именно: техническим приемам и тактическим взаимодействиям, владеть техникой передвижений, остановок, поворотов, а также техникой ударов по воротам, владеть игровыми ситуациями на поле, основам судейства.</w:t>
      </w:r>
    </w:p>
    <w:p w:rsidR="008B4F65" w:rsidRDefault="008B4F65" w:rsidP="008B4F65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i/>
          <w:iCs/>
          <w:color w:val="000000"/>
        </w:rPr>
        <w:t>Получат возможность научиться</w:t>
      </w:r>
      <w:proofErr w:type="gramStart"/>
      <w:r>
        <w:rPr>
          <w:i/>
          <w:iCs/>
          <w:color w:val="000000"/>
        </w:rPr>
        <w:t xml:space="preserve"> :</w:t>
      </w:r>
      <w:proofErr w:type="gramEnd"/>
    </w:p>
    <w:p w:rsidR="008B4F65" w:rsidRPr="008B4F65" w:rsidRDefault="008B4F65" w:rsidP="008B4F65">
      <w:pPr>
        <w:pStyle w:val="a7"/>
        <w:numPr>
          <w:ilvl w:val="0"/>
          <w:numId w:val="46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Arial" w:hAnsi="Arial" w:cs="Arial"/>
          <w:color w:val="000000"/>
          <w:sz w:val="21"/>
          <w:szCs w:val="21"/>
        </w:rPr>
      </w:pPr>
      <w:r w:rsidRPr="008B4F65">
        <w:rPr>
          <w:iCs/>
          <w:color w:val="000000"/>
        </w:rPr>
        <w:t>организовать самостоятельные занятия мини-футболом, а также, с группой товарищей;</w:t>
      </w:r>
    </w:p>
    <w:p w:rsidR="008B4F65" w:rsidRPr="008B4F65" w:rsidRDefault="008B4F65" w:rsidP="008B4F65">
      <w:pPr>
        <w:pStyle w:val="a7"/>
        <w:numPr>
          <w:ilvl w:val="0"/>
          <w:numId w:val="46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Arial" w:hAnsi="Arial" w:cs="Arial"/>
          <w:color w:val="000000"/>
          <w:sz w:val="21"/>
          <w:szCs w:val="21"/>
        </w:rPr>
      </w:pPr>
      <w:r w:rsidRPr="008B4F65">
        <w:rPr>
          <w:iCs/>
          <w:color w:val="000000"/>
        </w:rPr>
        <w:t>организовывать и проводить соревнования по мини-футболу в классе, во дворе, в оздоровительном лагере и др.</w:t>
      </w:r>
    </w:p>
    <w:p w:rsidR="00CE1476" w:rsidRPr="008B4F65" w:rsidRDefault="00CE1476" w:rsidP="008B4F65">
      <w:pPr>
        <w:pStyle w:val="a3"/>
        <w:numPr>
          <w:ilvl w:val="0"/>
          <w:numId w:val="9"/>
        </w:numPr>
        <w:ind w:left="0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8B4F65">
        <w:rPr>
          <w:rFonts w:ascii="Times New Roman" w:hAnsi="Times New Roman" w:cs="Times New Roman"/>
          <w:iCs/>
          <w:sz w:val="24"/>
          <w:szCs w:val="24"/>
        </w:rPr>
        <w:t xml:space="preserve">выполнять </w:t>
      </w:r>
      <w:r w:rsidRPr="008B4F65">
        <w:rPr>
          <w:rFonts w:ascii="Times New Roman" w:hAnsi="Times New Roman" w:cs="Times New Roman"/>
          <w:sz w:val="24"/>
          <w:szCs w:val="24"/>
        </w:rPr>
        <w:t>технические приёмы и тактические действия, игровые упражнения, подвижные игры и эстафеты с элементами футбола;</w:t>
      </w:r>
    </w:p>
    <w:p w:rsidR="00CE1476" w:rsidRPr="008B4F65" w:rsidRDefault="00CE1476" w:rsidP="008B4F65">
      <w:pPr>
        <w:pStyle w:val="a3"/>
        <w:numPr>
          <w:ilvl w:val="0"/>
          <w:numId w:val="9"/>
        </w:numPr>
        <w:ind w:left="0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8B4F65">
        <w:rPr>
          <w:rFonts w:ascii="Times New Roman" w:hAnsi="Times New Roman" w:cs="Times New Roman"/>
          <w:iCs/>
          <w:sz w:val="24"/>
          <w:szCs w:val="24"/>
        </w:rPr>
        <w:t xml:space="preserve">классифицировать </w:t>
      </w:r>
      <w:r w:rsidRPr="008B4F65">
        <w:rPr>
          <w:rFonts w:ascii="Times New Roman" w:hAnsi="Times New Roman" w:cs="Times New Roman"/>
          <w:sz w:val="24"/>
          <w:szCs w:val="24"/>
        </w:rPr>
        <w:t>основные правила соревнований по футболу, наименования разучиваемых технических приёмов игры и основы правильной техники, наиболее типичные ошибки при выполнении технических приёмов и тактических действий;</w:t>
      </w:r>
    </w:p>
    <w:p w:rsidR="00CE1476" w:rsidRPr="008B4F65" w:rsidRDefault="00CE1476" w:rsidP="008B4F65">
      <w:pPr>
        <w:pStyle w:val="a3"/>
        <w:numPr>
          <w:ilvl w:val="0"/>
          <w:numId w:val="9"/>
        </w:numPr>
        <w:ind w:left="0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8B4F65">
        <w:rPr>
          <w:rFonts w:ascii="Times New Roman" w:hAnsi="Times New Roman" w:cs="Times New Roman"/>
          <w:iCs/>
          <w:sz w:val="24"/>
          <w:szCs w:val="24"/>
        </w:rPr>
        <w:t xml:space="preserve">понимать </w:t>
      </w:r>
      <w:r w:rsidRPr="008B4F65">
        <w:rPr>
          <w:rFonts w:ascii="Times New Roman" w:hAnsi="Times New Roman" w:cs="Times New Roman"/>
          <w:sz w:val="24"/>
          <w:szCs w:val="24"/>
        </w:rPr>
        <w:t>жесты футбольного арбитра;</w:t>
      </w:r>
    </w:p>
    <w:p w:rsidR="00CE1476" w:rsidRPr="008B4F65" w:rsidRDefault="00CE1476" w:rsidP="008B4F65">
      <w:pPr>
        <w:pStyle w:val="a3"/>
        <w:numPr>
          <w:ilvl w:val="0"/>
          <w:numId w:val="9"/>
        </w:numPr>
        <w:ind w:left="0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8B4F65">
        <w:rPr>
          <w:rFonts w:ascii="Times New Roman" w:hAnsi="Times New Roman" w:cs="Times New Roman"/>
          <w:iCs/>
          <w:sz w:val="24"/>
          <w:szCs w:val="24"/>
        </w:rPr>
        <w:t xml:space="preserve">соблюдать </w:t>
      </w:r>
      <w:r w:rsidRPr="008B4F65">
        <w:rPr>
          <w:rFonts w:ascii="Times New Roman" w:hAnsi="Times New Roman" w:cs="Times New Roman"/>
          <w:sz w:val="24"/>
          <w:szCs w:val="24"/>
        </w:rPr>
        <w:t>правила безопасности и профилактики травматизма на занятиях футболом;</w:t>
      </w:r>
    </w:p>
    <w:p w:rsidR="00CE1476" w:rsidRPr="008B4F65" w:rsidRDefault="00CE1476" w:rsidP="008B4F65">
      <w:pPr>
        <w:pStyle w:val="a3"/>
        <w:numPr>
          <w:ilvl w:val="0"/>
          <w:numId w:val="9"/>
        </w:numPr>
        <w:ind w:left="0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8B4F65">
        <w:rPr>
          <w:rFonts w:ascii="Times New Roman" w:hAnsi="Times New Roman" w:cs="Times New Roman"/>
          <w:iCs/>
          <w:sz w:val="24"/>
          <w:szCs w:val="24"/>
        </w:rPr>
        <w:t xml:space="preserve">играть </w:t>
      </w:r>
      <w:r w:rsidRPr="008B4F65">
        <w:rPr>
          <w:rFonts w:ascii="Times New Roman" w:hAnsi="Times New Roman" w:cs="Times New Roman"/>
          <w:sz w:val="24"/>
          <w:szCs w:val="24"/>
        </w:rPr>
        <w:t>в футбол с соблюдением основных правил;</w:t>
      </w:r>
    </w:p>
    <w:p w:rsidR="00CE1476" w:rsidRPr="008B4F65" w:rsidRDefault="00CE1476" w:rsidP="008B4F65">
      <w:pPr>
        <w:pStyle w:val="a3"/>
        <w:numPr>
          <w:ilvl w:val="0"/>
          <w:numId w:val="9"/>
        </w:numPr>
        <w:ind w:left="0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8B4F65">
        <w:rPr>
          <w:rFonts w:ascii="Times New Roman" w:hAnsi="Times New Roman" w:cs="Times New Roman"/>
          <w:iCs/>
          <w:sz w:val="24"/>
          <w:szCs w:val="24"/>
        </w:rPr>
        <w:t xml:space="preserve">демонстрировать </w:t>
      </w:r>
      <w:r w:rsidRPr="008B4F65">
        <w:rPr>
          <w:rFonts w:ascii="Times New Roman" w:hAnsi="Times New Roman" w:cs="Times New Roman"/>
          <w:sz w:val="24"/>
          <w:szCs w:val="24"/>
        </w:rPr>
        <w:t>жесты футбольного арбитра;</w:t>
      </w:r>
    </w:p>
    <w:p w:rsidR="00CE1476" w:rsidRPr="00342DC4" w:rsidRDefault="00CE1476" w:rsidP="008B4F65">
      <w:pPr>
        <w:pStyle w:val="a3"/>
        <w:numPr>
          <w:ilvl w:val="0"/>
          <w:numId w:val="9"/>
        </w:numPr>
        <w:ind w:left="0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8B4F65">
        <w:rPr>
          <w:rFonts w:ascii="Times New Roman" w:hAnsi="Times New Roman" w:cs="Times New Roman"/>
          <w:iCs/>
          <w:sz w:val="24"/>
          <w:szCs w:val="24"/>
        </w:rPr>
        <w:t xml:space="preserve">проводить </w:t>
      </w:r>
      <w:r w:rsidRPr="008B4F65">
        <w:rPr>
          <w:rFonts w:ascii="Times New Roman" w:hAnsi="Times New Roman" w:cs="Times New Roman"/>
          <w:sz w:val="24"/>
          <w:szCs w:val="24"/>
        </w:rPr>
        <w:t>судейство по футболу.</w:t>
      </w:r>
    </w:p>
    <w:p w:rsidR="00342DC4" w:rsidRPr="00342DC4" w:rsidRDefault="00342DC4" w:rsidP="008B4F65">
      <w:pPr>
        <w:pStyle w:val="a3"/>
        <w:numPr>
          <w:ilvl w:val="0"/>
          <w:numId w:val="9"/>
        </w:numPr>
        <w:ind w:left="0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342DC4" w:rsidRDefault="00342DC4" w:rsidP="00342DC4">
      <w:pPr>
        <w:pStyle w:val="a3"/>
        <w:jc w:val="both"/>
        <w:rPr>
          <w:rFonts w:ascii="Times New Roman" w:hAnsi="Times New Roman" w:cs="Times New Roman"/>
          <w:b/>
          <w:iCs/>
          <w:sz w:val="24"/>
          <w:szCs w:val="24"/>
        </w:rPr>
      </w:pPr>
      <w:r w:rsidRPr="00342DC4">
        <w:rPr>
          <w:rFonts w:ascii="Times New Roman" w:hAnsi="Times New Roman" w:cs="Times New Roman"/>
          <w:b/>
          <w:iCs/>
          <w:sz w:val="24"/>
          <w:szCs w:val="24"/>
        </w:rPr>
        <w:t xml:space="preserve">Целевые ориентиры результатов воспитания на уровне основного общего образования (из рабочей программы воспитания МКОУ ООШ </w:t>
      </w:r>
      <w:proofErr w:type="spellStart"/>
      <w:r w:rsidRPr="00342DC4">
        <w:rPr>
          <w:rFonts w:ascii="Times New Roman" w:hAnsi="Times New Roman" w:cs="Times New Roman"/>
          <w:b/>
          <w:iCs/>
          <w:sz w:val="24"/>
          <w:szCs w:val="24"/>
        </w:rPr>
        <w:t>с</w:t>
      </w:r>
      <w:proofErr w:type="gramStart"/>
      <w:r w:rsidRPr="00342DC4">
        <w:rPr>
          <w:rFonts w:ascii="Times New Roman" w:hAnsi="Times New Roman" w:cs="Times New Roman"/>
          <w:b/>
          <w:iCs/>
          <w:sz w:val="24"/>
          <w:szCs w:val="24"/>
        </w:rPr>
        <w:t>.Т</w:t>
      </w:r>
      <w:proofErr w:type="gramEnd"/>
      <w:r w:rsidRPr="00342DC4">
        <w:rPr>
          <w:rFonts w:ascii="Times New Roman" w:hAnsi="Times New Roman" w:cs="Times New Roman"/>
          <w:b/>
          <w:iCs/>
          <w:sz w:val="24"/>
          <w:szCs w:val="24"/>
        </w:rPr>
        <w:t>ат</w:t>
      </w:r>
      <w:proofErr w:type="spellEnd"/>
      <w:r w:rsidRPr="00342DC4">
        <w:rPr>
          <w:rFonts w:ascii="Times New Roman" w:hAnsi="Times New Roman" w:cs="Times New Roman"/>
          <w:b/>
          <w:iCs/>
          <w:sz w:val="24"/>
          <w:szCs w:val="24"/>
        </w:rPr>
        <w:t>-Верх-Гоньба)</w:t>
      </w:r>
    </w:p>
    <w:p w:rsidR="00342DC4" w:rsidRPr="00342DC4" w:rsidRDefault="00342DC4" w:rsidP="00342DC4">
      <w:pPr>
        <w:pStyle w:val="a3"/>
        <w:jc w:val="both"/>
        <w:rPr>
          <w:rFonts w:ascii="Times New Roman" w:hAnsi="Times New Roman" w:cs="Times New Roman"/>
          <w:b/>
          <w:iCs/>
          <w:sz w:val="24"/>
          <w:szCs w:val="24"/>
        </w:rPr>
      </w:pPr>
    </w:p>
    <w:tbl>
      <w:tblPr>
        <w:tblW w:w="9639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9639"/>
      </w:tblGrid>
      <w:tr w:rsidR="00342DC4" w:rsidRPr="00342DC4" w:rsidTr="00AD3216"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2DC4" w:rsidRPr="00342DC4" w:rsidRDefault="00342DC4" w:rsidP="00342DC4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42DC4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Физическое воспитание</w:t>
            </w:r>
          </w:p>
        </w:tc>
      </w:tr>
      <w:tr w:rsidR="00342DC4" w:rsidRPr="00342DC4" w:rsidTr="00AD3216"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2DC4" w:rsidRPr="00342DC4" w:rsidRDefault="00342DC4" w:rsidP="00342DC4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proofErr w:type="gramStart"/>
            <w:r w:rsidRPr="00342DC4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Понимающий</w:t>
            </w:r>
            <w:proofErr w:type="gramEnd"/>
            <w:r w:rsidRPr="00342DC4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ценность жизни, здоровья и безопасности человека в обществе, значение личных усилий человека в сохранении здоровья своего и других людей, близких.</w:t>
            </w:r>
          </w:p>
          <w:p w:rsidR="00342DC4" w:rsidRPr="00342DC4" w:rsidRDefault="00342DC4" w:rsidP="00342DC4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kern w:val="2"/>
                <w:sz w:val="24"/>
                <w:szCs w:val="24"/>
                <w:lang w:eastAsia="ko-KR"/>
              </w:rPr>
            </w:pPr>
            <w:r w:rsidRPr="00342DC4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Выражающий установку на </w:t>
            </w:r>
            <w:r w:rsidRPr="00342DC4">
              <w:rPr>
                <w:rFonts w:ascii="Times New Roman" w:hAnsi="Times New Roman" w:cs="Times New Roman"/>
                <w:color w:val="000000"/>
                <w:kern w:val="2"/>
                <w:sz w:val="24"/>
                <w:szCs w:val="24"/>
                <w:lang w:eastAsia="ko-KR"/>
              </w:rPr>
              <w:t>здоровый образ жизни (здоровое питание, соблюдение гигиенических правил, сбалансированный режим занятий и отдыха, регулярная физическая активность).</w:t>
            </w:r>
          </w:p>
          <w:p w:rsidR="00342DC4" w:rsidRPr="00342DC4" w:rsidRDefault="00342DC4" w:rsidP="00342DC4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</w:tbl>
    <w:p w:rsidR="00342DC4" w:rsidRDefault="00342DC4" w:rsidP="00342DC4">
      <w:pPr>
        <w:pStyle w:val="a3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342DC4" w:rsidRDefault="00342DC4" w:rsidP="00342DC4">
      <w:pPr>
        <w:pStyle w:val="a3"/>
        <w:jc w:val="both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>Форма организации деятельност</w:t>
      </w:r>
      <w:proofErr w:type="gramStart"/>
      <w:r>
        <w:rPr>
          <w:rFonts w:ascii="Times New Roman" w:hAnsi="Times New Roman" w:cs="Times New Roman"/>
          <w:iCs/>
          <w:sz w:val="24"/>
          <w:szCs w:val="24"/>
        </w:rPr>
        <w:t>и-</w:t>
      </w:r>
      <w:proofErr w:type="gramEnd"/>
      <w:r>
        <w:rPr>
          <w:rFonts w:ascii="Times New Roman" w:hAnsi="Times New Roman" w:cs="Times New Roman"/>
          <w:iCs/>
          <w:sz w:val="24"/>
          <w:szCs w:val="24"/>
        </w:rPr>
        <w:t xml:space="preserve"> кружок</w:t>
      </w:r>
    </w:p>
    <w:p w:rsidR="00342DC4" w:rsidRPr="008B4F65" w:rsidRDefault="00342DC4" w:rsidP="00342DC4">
      <w:pPr>
        <w:pStyle w:val="a3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CE1476" w:rsidRDefault="001E3AD1" w:rsidP="00342DC4">
      <w:pPr>
        <w:pStyle w:val="a3"/>
        <w:rPr>
          <w:rFonts w:ascii="Times New Roman" w:hAnsi="Times New Roman" w:cs="Times New Roman"/>
          <w:b/>
          <w:sz w:val="24"/>
          <w:szCs w:val="24"/>
        </w:rPr>
      </w:pPr>
      <w:hyperlink r:id="rId7" w:history="1">
        <w:r w:rsidR="00342DC4" w:rsidRPr="006E3DFC">
          <w:rPr>
            <w:rStyle w:val="a9"/>
            <w:rFonts w:ascii="Times New Roman" w:hAnsi="Times New Roman" w:cs="Times New Roman"/>
            <w:b/>
            <w:sz w:val="24"/>
            <w:szCs w:val="24"/>
          </w:rPr>
          <w:t>https://nsportal.ru/shkola/fizkultura-i-sport/library/2017/06/17/rabochaya-programma-vneurochnoy-deyatelnosti-futbol-v</w:t>
        </w:r>
      </w:hyperlink>
      <w:r w:rsidR="00342DC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342DC4" w:rsidRPr="007F60BA" w:rsidRDefault="00342DC4" w:rsidP="00342DC4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8B4F65" w:rsidRPr="008B4F65" w:rsidRDefault="008B4F65" w:rsidP="008B4F65">
      <w:pPr>
        <w:pStyle w:val="a3"/>
        <w:rPr>
          <w:rFonts w:ascii="Times New Roman" w:eastAsia="Calibri" w:hAnsi="Times New Roman" w:cs="Times New Roman"/>
          <w:b/>
          <w:sz w:val="24"/>
          <w:szCs w:val="24"/>
        </w:rPr>
      </w:pPr>
      <w:r w:rsidRPr="008B4F65">
        <w:rPr>
          <w:rFonts w:ascii="Times New Roman" w:eastAsia="Calibri" w:hAnsi="Times New Roman" w:cs="Times New Roman"/>
          <w:b/>
          <w:sz w:val="24"/>
          <w:szCs w:val="24"/>
        </w:rPr>
        <w:t>2.Содержание программы внеурочной деятельности «М</w:t>
      </w:r>
      <w:r>
        <w:rPr>
          <w:rFonts w:ascii="Times New Roman" w:eastAsia="Calibri" w:hAnsi="Times New Roman" w:cs="Times New Roman"/>
          <w:b/>
          <w:sz w:val="24"/>
          <w:szCs w:val="24"/>
        </w:rPr>
        <w:t>ин</w:t>
      </w:r>
      <w:proofErr w:type="gramStart"/>
      <w:r>
        <w:rPr>
          <w:rFonts w:ascii="Times New Roman" w:eastAsia="Calibri" w:hAnsi="Times New Roman" w:cs="Times New Roman"/>
          <w:b/>
          <w:sz w:val="24"/>
          <w:szCs w:val="24"/>
        </w:rPr>
        <w:t>и-</w:t>
      </w:r>
      <w:proofErr w:type="gramEnd"/>
      <w:r>
        <w:rPr>
          <w:rFonts w:ascii="Times New Roman" w:eastAsia="Calibri" w:hAnsi="Times New Roman" w:cs="Times New Roman"/>
          <w:b/>
          <w:sz w:val="24"/>
          <w:szCs w:val="24"/>
        </w:rPr>
        <w:t xml:space="preserve"> футбол</w:t>
      </w:r>
      <w:r w:rsidRPr="008B4F65">
        <w:rPr>
          <w:rFonts w:ascii="Times New Roman" w:eastAsia="Calibri" w:hAnsi="Times New Roman" w:cs="Times New Roman"/>
          <w:b/>
          <w:sz w:val="24"/>
          <w:szCs w:val="24"/>
        </w:rPr>
        <w:t>»</w:t>
      </w:r>
    </w:p>
    <w:p w:rsidR="00CE1476" w:rsidRPr="007F60BA" w:rsidRDefault="00CE1476" w:rsidP="00CE1476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CE1476" w:rsidRPr="007F60BA" w:rsidRDefault="00CE1476" w:rsidP="00CE1476">
      <w:pPr>
        <w:pStyle w:val="a3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7F60BA">
        <w:rPr>
          <w:rFonts w:ascii="Times New Roman" w:eastAsia="Calibri" w:hAnsi="Times New Roman" w:cs="Times New Roman"/>
          <w:b/>
          <w:i/>
          <w:sz w:val="24"/>
          <w:szCs w:val="24"/>
        </w:rPr>
        <w:t>Тема 1. Вводное занятие (1ч)</w:t>
      </w:r>
      <w:r w:rsidRPr="007F60BA">
        <w:rPr>
          <w:rFonts w:ascii="Times New Roman" w:hAnsi="Times New Roman" w:cs="Times New Roman"/>
          <w:b/>
          <w:i/>
          <w:sz w:val="24"/>
          <w:szCs w:val="24"/>
        </w:rPr>
        <w:t xml:space="preserve">. </w:t>
      </w:r>
      <w:r w:rsidRPr="007F60BA">
        <w:rPr>
          <w:rFonts w:ascii="Times New Roman" w:eastAsia="Calibri" w:hAnsi="Times New Roman" w:cs="Times New Roman"/>
          <w:sz w:val="24"/>
          <w:szCs w:val="24"/>
        </w:rPr>
        <w:t>Общие правила техники безопасности на занятиях. Особенности формы футболиста.</w:t>
      </w:r>
    </w:p>
    <w:p w:rsidR="00CE1476" w:rsidRPr="007F60BA" w:rsidRDefault="00CE1476" w:rsidP="00CE1476">
      <w:pPr>
        <w:pStyle w:val="a3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7F60BA">
        <w:rPr>
          <w:rFonts w:ascii="Times New Roman" w:eastAsia="Calibri" w:hAnsi="Times New Roman" w:cs="Times New Roman"/>
          <w:b/>
          <w:i/>
          <w:sz w:val="24"/>
          <w:szCs w:val="24"/>
        </w:rPr>
        <w:t>Тема 2.</w:t>
      </w:r>
      <w:r w:rsidRPr="007F60BA">
        <w:rPr>
          <w:rFonts w:ascii="Times New Roman" w:hAnsi="Times New Roman" w:cs="Times New Roman"/>
          <w:b/>
          <w:i/>
          <w:sz w:val="24"/>
          <w:szCs w:val="24"/>
        </w:rPr>
        <w:t xml:space="preserve"> Общая физическая подготовка </w:t>
      </w:r>
      <w:r w:rsidRPr="007F60BA">
        <w:rPr>
          <w:rFonts w:ascii="Times New Roman" w:eastAsia="Calibri" w:hAnsi="Times New Roman" w:cs="Times New Roman"/>
          <w:b/>
          <w:i/>
          <w:sz w:val="24"/>
          <w:szCs w:val="24"/>
        </w:rPr>
        <w:t>(12ч)</w:t>
      </w:r>
      <w:r w:rsidRPr="007F60BA"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CE1476" w:rsidRPr="007F60BA" w:rsidRDefault="00CE1476" w:rsidP="00CE1476">
      <w:pPr>
        <w:pStyle w:val="a3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7F60BA">
        <w:rPr>
          <w:rFonts w:ascii="Times New Roman" w:hAnsi="Times New Roman" w:cs="Times New Roman"/>
          <w:i/>
          <w:sz w:val="24"/>
          <w:szCs w:val="24"/>
        </w:rPr>
        <w:t xml:space="preserve">Теоретические сведения. </w:t>
      </w:r>
      <w:r w:rsidRPr="007F60BA">
        <w:rPr>
          <w:rFonts w:ascii="Times New Roman" w:eastAsia="Calibri" w:hAnsi="Times New Roman" w:cs="Times New Roman"/>
          <w:sz w:val="24"/>
          <w:szCs w:val="24"/>
        </w:rPr>
        <w:t>Развитие двигательных действий: бег, остановка.</w:t>
      </w:r>
    </w:p>
    <w:p w:rsidR="00CE1476" w:rsidRPr="007F60BA" w:rsidRDefault="00CE1476" w:rsidP="00CE147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7F60BA">
        <w:rPr>
          <w:rFonts w:ascii="Times New Roman" w:hAnsi="Times New Roman" w:cs="Times New Roman"/>
          <w:i/>
          <w:sz w:val="24"/>
          <w:szCs w:val="24"/>
        </w:rPr>
        <w:t>Практические занятия.</w:t>
      </w:r>
      <w:r w:rsidRPr="007F60BA">
        <w:rPr>
          <w:rFonts w:ascii="Times New Roman" w:hAnsi="Times New Roman" w:cs="Times New Roman"/>
          <w:sz w:val="24"/>
          <w:szCs w:val="24"/>
        </w:rPr>
        <w:t xml:space="preserve"> Общеразвивающие упражнения: без предметов на месте, с мячами, в движении. </w:t>
      </w:r>
      <w:r w:rsidRPr="007F60BA">
        <w:rPr>
          <w:rFonts w:ascii="Times New Roman" w:eastAsia="Calibri" w:hAnsi="Times New Roman" w:cs="Times New Roman"/>
          <w:sz w:val="24"/>
          <w:szCs w:val="24"/>
        </w:rPr>
        <w:t xml:space="preserve">Беговые упражнения: </w:t>
      </w:r>
      <w:r w:rsidRPr="007F60BA">
        <w:rPr>
          <w:rFonts w:ascii="Times New Roman" w:hAnsi="Times New Roman" w:cs="Times New Roman"/>
          <w:sz w:val="24"/>
          <w:szCs w:val="24"/>
        </w:rPr>
        <w:t xml:space="preserve">обычный бег, бег с изменением направления движения, </w:t>
      </w:r>
      <w:r w:rsidRPr="007F60BA">
        <w:rPr>
          <w:rFonts w:ascii="Times New Roman" w:hAnsi="Times New Roman" w:cs="Times New Roman"/>
          <w:sz w:val="24"/>
          <w:szCs w:val="24"/>
        </w:rPr>
        <w:lastRenderedPageBreak/>
        <w:t>челночный бег 3х10м, бег спиной вперёд, бег с ускорением 30м, бег с пониманием бедра, захлестыванием голени, прямыми ногами вперед, приставными шагами правым (левым) боком, бег в равномерном темпе 1 км.</w:t>
      </w:r>
      <w:r w:rsidRPr="007F60BA">
        <w:rPr>
          <w:rFonts w:ascii="Times New Roman" w:eastAsia="Calibri" w:hAnsi="Times New Roman" w:cs="Times New Roman"/>
          <w:sz w:val="24"/>
          <w:szCs w:val="24"/>
        </w:rPr>
        <w:t xml:space="preserve"> Прыжковые упражнения: </w:t>
      </w:r>
      <w:r w:rsidRPr="007F60BA">
        <w:rPr>
          <w:rFonts w:ascii="Times New Roman" w:hAnsi="Times New Roman" w:cs="Times New Roman"/>
          <w:sz w:val="24"/>
          <w:szCs w:val="24"/>
        </w:rPr>
        <w:t xml:space="preserve">прыжки на двух ногах на месте, с поворотом на </w:t>
      </w:r>
      <w:r w:rsidRPr="007F60BA">
        <w:rPr>
          <w:rFonts w:ascii="Times New Roman" w:eastAsia="Calibri" w:hAnsi="Times New Roman" w:cs="Times New Roman"/>
          <w:sz w:val="24"/>
          <w:szCs w:val="24"/>
        </w:rPr>
        <w:t xml:space="preserve">90°, 180°, после двух шагов, с ноги на ногу, </w:t>
      </w:r>
      <w:r w:rsidRPr="007F60BA">
        <w:rPr>
          <w:rFonts w:ascii="Times New Roman" w:hAnsi="Times New Roman" w:cs="Times New Roman"/>
          <w:sz w:val="24"/>
          <w:szCs w:val="24"/>
        </w:rPr>
        <w:t xml:space="preserve">прыжки вверх на одной ноге, с продвижением вперёд, назад, </w:t>
      </w:r>
      <w:r w:rsidRPr="007F60BA">
        <w:rPr>
          <w:rFonts w:ascii="Times New Roman" w:eastAsia="Calibri" w:hAnsi="Times New Roman" w:cs="Times New Roman"/>
          <w:sz w:val="24"/>
          <w:szCs w:val="24"/>
        </w:rPr>
        <w:t xml:space="preserve"> с ноги на ногу, после двух шагов, </w:t>
      </w:r>
      <w:proofErr w:type="spellStart"/>
      <w:r w:rsidRPr="007F60BA">
        <w:rPr>
          <w:rFonts w:ascii="Times New Roman" w:eastAsia="Calibri" w:hAnsi="Times New Roman" w:cs="Times New Roman"/>
          <w:sz w:val="24"/>
          <w:szCs w:val="24"/>
        </w:rPr>
        <w:t>многоскоки</w:t>
      </w:r>
      <w:proofErr w:type="spellEnd"/>
      <w:r w:rsidRPr="007F60BA">
        <w:rPr>
          <w:rFonts w:ascii="Times New Roman" w:hAnsi="Times New Roman" w:cs="Times New Roman"/>
          <w:sz w:val="24"/>
          <w:szCs w:val="24"/>
        </w:rPr>
        <w:t xml:space="preserve">. </w:t>
      </w:r>
      <w:r w:rsidRPr="007F60BA">
        <w:rPr>
          <w:rFonts w:ascii="Times New Roman" w:eastAsia="Calibri" w:hAnsi="Times New Roman" w:cs="Times New Roman"/>
          <w:sz w:val="24"/>
          <w:szCs w:val="24"/>
        </w:rPr>
        <w:t xml:space="preserve">Силовые упражнения: </w:t>
      </w:r>
      <w:r w:rsidRPr="007F60BA">
        <w:rPr>
          <w:rFonts w:ascii="Times New Roman" w:hAnsi="Times New Roman" w:cs="Times New Roman"/>
          <w:sz w:val="24"/>
          <w:szCs w:val="24"/>
        </w:rPr>
        <w:t xml:space="preserve">броски набивного мяча весом 1,5 кг, отжимание в упоре лежа,  приседания с набивным мячом весом 1,5 кг, пресс за 30 сек, подтягивание на турнике, приседания с подниманием бедра, поднимание спины назад из </w:t>
      </w:r>
      <w:proofErr w:type="gramStart"/>
      <w:r w:rsidRPr="007F60BA">
        <w:rPr>
          <w:rFonts w:ascii="Times New Roman" w:hAnsi="Times New Roman" w:cs="Times New Roman"/>
          <w:sz w:val="24"/>
          <w:szCs w:val="24"/>
        </w:rPr>
        <w:t>положения</w:t>
      </w:r>
      <w:proofErr w:type="gramEnd"/>
      <w:r w:rsidRPr="007F60BA">
        <w:rPr>
          <w:rFonts w:ascii="Times New Roman" w:hAnsi="Times New Roman" w:cs="Times New Roman"/>
          <w:sz w:val="24"/>
          <w:szCs w:val="24"/>
        </w:rPr>
        <w:t xml:space="preserve"> лежа на животе</w:t>
      </w:r>
      <w:r w:rsidRPr="007F60BA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:rsidR="00CE1476" w:rsidRPr="007F60BA" w:rsidRDefault="00CE1476" w:rsidP="00CE1476">
      <w:pPr>
        <w:pStyle w:val="a3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7F60BA">
        <w:rPr>
          <w:rFonts w:ascii="Times New Roman" w:eastAsia="Calibri" w:hAnsi="Times New Roman" w:cs="Times New Roman"/>
          <w:b/>
          <w:i/>
          <w:sz w:val="24"/>
          <w:szCs w:val="24"/>
        </w:rPr>
        <w:t>Тема 3. Специальная подготовка(14ч)</w:t>
      </w:r>
    </w:p>
    <w:p w:rsidR="00CE1476" w:rsidRPr="007F60BA" w:rsidRDefault="00CE1476" w:rsidP="00CE1476">
      <w:pPr>
        <w:pStyle w:val="a3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F60BA">
        <w:rPr>
          <w:rFonts w:ascii="Times New Roman" w:hAnsi="Times New Roman" w:cs="Times New Roman"/>
          <w:i/>
          <w:sz w:val="24"/>
          <w:szCs w:val="24"/>
        </w:rPr>
        <w:t xml:space="preserve">Теоретические сведения. </w:t>
      </w:r>
      <w:r w:rsidRPr="007F60BA">
        <w:rPr>
          <w:rFonts w:ascii="Times New Roman" w:eastAsia="Calibri" w:hAnsi="Times New Roman" w:cs="Times New Roman"/>
          <w:sz w:val="24"/>
          <w:szCs w:val="24"/>
        </w:rPr>
        <w:t>Действие игроков на поле.</w:t>
      </w:r>
    </w:p>
    <w:p w:rsidR="00CE1476" w:rsidRPr="007F60BA" w:rsidRDefault="00CE1476" w:rsidP="00CE1476">
      <w:pPr>
        <w:pStyle w:val="a3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F60BA">
        <w:rPr>
          <w:rFonts w:ascii="Times New Roman" w:eastAsia="Calibri" w:hAnsi="Times New Roman" w:cs="Times New Roman"/>
          <w:i/>
          <w:sz w:val="24"/>
          <w:szCs w:val="24"/>
        </w:rPr>
        <w:t>Практические занятия</w:t>
      </w:r>
      <w:r w:rsidRPr="007F60BA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Pr="007F60BA">
        <w:rPr>
          <w:rFonts w:ascii="Times New Roman" w:eastAsia="Calibri" w:hAnsi="Times New Roman" w:cs="Times New Roman"/>
          <w:sz w:val="24"/>
          <w:szCs w:val="24"/>
        </w:rPr>
        <w:t>Техника передвижений игрока без мяча (бег, прыжки, остановка, повороты). Техника владения мячом (удар по неподвижному и катящемуся мячу, остановка мяча, ведение мяча, удары по воротам, отбор мяча). Техника игры вратаря (ловля мяча, отбивание мяча). Тактика игры (тактика свободного нападения, нападение в игровых заданиях 1:1, 2:1, двухсторонняя учебная игра).</w:t>
      </w:r>
    </w:p>
    <w:p w:rsidR="00CE1476" w:rsidRPr="007F60BA" w:rsidRDefault="00CE1476" w:rsidP="00CE1476">
      <w:pPr>
        <w:pStyle w:val="a3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7F60BA">
        <w:rPr>
          <w:rFonts w:ascii="Times New Roman" w:eastAsia="Calibri" w:hAnsi="Times New Roman" w:cs="Times New Roman"/>
          <w:b/>
          <w:i/>
          <w:sz w:val="24"/>
          <w:szCs w:val="24"/>
        </w:rPr>
        <w:t>Тема 4.  Основы знаний</w:t>
      </w:r>
      <w:r w:rsidRPr="007F60BA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7F60BA">
        <w:rPr>
          <w:rFonts w:ascii="Times New Roman" w:eastAsia="Calibri" w:hAnsi="Times New Roman" w:cs="Times New Roman"/>
          <w:b/>
          <w:i/>
          <w:sz w:val="24"/>
          <w:szCs w:val="24"/>
        </w:rPr>
        <w:t>(1ч)</w:t>
      </w:r>
      <w:r w:rsidRPr="007F60BA">
        <w:rPr>
          <w:rFonts w:ascii="Times New Roman" w:hAnsi="Times New Roman" w:cs="Times New Roman"/>
          <w:b/>
          <w:i/>
          <w:sz w:val="24"/>
          <w:szCs w:val="24"/>
        </w:rPr>
        <w:t xml:space="preserve">. </w:t>
      </w:r>
      <w:r w:rsidRPr="007F60BA">
        <w:rPr>
          <w:rFonts w:ascii="Times New Roman" w:eastAsia="Calibri" w:hAnsi="Times New Roman" w:cs="Times New Roman"/>
          <w:sz w:val="24"/>
          <w:szCs w:val="24"/>
        </w:rPr>
        <w:t>Основные правила игры в футбол: нарушение правил и наказание.</w:t>
      </w:r>
    </w:p>
    <w:p w:rsidR="00CE1476" w:rsidRPr="007F60BA" w:rsidRDefault="00CE1476" w:rsidP="00CE1476">
      <w:pPr>
        <w:pStyle w:val="a3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7F60BA">
        <w:rPr>
          <w:rFonts w:ascii="Times New Roman" w:eastAsia="Calibri" w:hAnsi="Times New Roman" w:cs="Times New Roman"/>
          <w:b/>
          <w:i/>
          <w:sz w:val="24"/>
          <w:szCs w:val="24"/>
        </w:rPr>
        <w:t>Тема 5. Тестирование</w:t>
      </w:r>
      <w:r w:rsidRPr="007F60B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7F60BA">
        <w:rPr>
          <w:rFonts w:ascii="Times New Roman" w:eastAsia="Calibri" w:hAnsi="Times New Roman" w:cs="Times New Roman"/>
          <w:b/>
          <w:i/>
          <w:sz w:val="24"/>
          <w:szCs w:val="24"/>
        </w:rPr>
        <w:t>(3ч).</w:t>
      </w:r>
      <w:r w:rsidRPr="007F60BA">
        <w:rPr>
          <w:rFonts w:ascii="Times New Roman" w:eastAsia="Calibri" w:hAnsi="Times New Roman" w:cs="Times New Roman"/>
          <w:sz w:val="24"/>
          <w:szCs w:val="24"/>
        </w:rPr>
        <w:t xml:space="preserve"> Общая физическая подготовка: бег 30 м, бег 1 км, челночный бег 3х10м, прыжок в длину с места, подтягивание на турнике. Специальная подготовка: жонглирование мячом правой, левой ногой; удар по мячу на точность передачи; удар по воротам на точность попадания; ведение мяча </w:t>
      </w:r>
      <w:proofErr w:type="gramStart"/>
      <w:r w:rsidRPr="007F60BA">
        <w:rPr>
          <w:rFonts w:ascii="Times New Roman" w:eastAsia="Calibri" w:hAnsi="Times New Roman" w:cs="Times New Roman"/>
          <w:sz w:val="24"/>
          <w:szCs w:val="24"/>
        </w:rPr>
        <w:t>по</w:t>
      </w:r>
      <w:proofErr w:type="gramEnd"/>
      <w:r w:rsidRPr="007F60BA">
        <w:rPr>
          <w:rFonts w:ascii="Times New Roman" w:eastAsia="Calibri" w:hAnsi="Times New Roman" w:cs="Times New Roman"/>
          <w:sz w:val="24"/>
          <w:szCs w:val="24"/>
        </w:rPr>
        <w:t xml:space="preserve"> прямой.   </w:t>
      </w:r>
    </w:p>
    <w:p w:rsidR="00CE1476" w:rsidRPr="007F60BA" w:rsidRDefault="00CE1476" w:rsidP="00CE1476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F60BA">
        <w:rPr>
          <w:rFonts w:ascii="Times New Roman" w:eastAsia="Calibri" w:hAnsi="Times New Roman" w:cs="Times New Roman"/>
          <w:b/>
          <w:i/>
          <w:sz w:val="24"/>
          <w:szCs w:val="24"/>
        </w:rPr>
        <w:t>Тема 6. Соревнования</w:t>
      </w:r>
      <w:r w:rsidRPr="007F60BA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7F60BA">
        <w:rPr>
          <w:rFonts w:ascii="Times New Roman" w:eastAsia="Calibri" w:hAnsi="Times New Roman" w:cs="Times New Roman"/>
          <w:b/>
          <w:i/>
          <w:sz w:val="24"/>
          <w:szCs w:val="24"/>
        </w:rPr>
        <w:t>(3ч).</w:t>
      </w:r>
      <w:r w:rsidRPr="007F60BA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CE1476" w:rsidRPr="007F60BA" w:rsidRDefault="00CE1476" w:rsidP="00CE1476">
      <w:pPr>
        <w:pStyle w:val="a3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7F60BA">
        <w:rPr>
          <w:rFonts w:ascii="Times New Roman" w:hAnsi="Times New Roman" w:cs="Times New Roman"/>
          <w:i/>
          <w:sz w:val="24"/>
          <w:szCs w:val="24"/>
        </w:rPr>
        <w:t xml:space="preserve">Теоретические сведения. </w:t>
      </w:r>
      <w:r w:rsidRPr="007F60BA">
        <w:rPr>
          <w:rFonts w:ascii="Times New Roman" w:eastAsia="Calibri" w:hAnsi="Times New Roman" w:cs="Times New Roman"/>
          <w:sz w:val="24"/>
          <w:szCs w:val="24"/>
        </w:rPr>
        <w:t>Жесты судьи.</w:t>
      </w:r>
    </w:p>
    <w:p w:rsidR="00CE1476" w:rsidRDefault="00CE1476" w:rsidP="00CE1476">
      <w:pPr>
        <w:pStyle w:val="a3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F60BA">
        <w:rPr>
          <w:rFonts w:ascii="Times New Roman" w:eastAsia="Calibri" w:hAnsi="Times New Roman" w:cs="Times New Roman"/>
          <w:i/>
          <w:sz w:val="24"/>
          <w:szCs w:val="24"/>
        </w:rPr>
        <w:t>Практические занятия.</w:t>
      </w:r>
      <w:r w:rsidRPr="007F60B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7F60BA">
        <w:rPr>
          <w:rFonts w:ascii="Times New Roman" w:eastAsia="Calibri" w:hAnsi="Times New Roman" w:cs="Times New Roman"/>
          <w:sz w:val="24"/>
          <w:szCs w:val="24"/>
        </w:rPr>
        <w:t>Игра по упрощенным правилам.</w:t>
      </w:r>
    </w:p>
    <w:p w:rsidR="008B4F65" w:rsidRPr="007F60BA" w:rsidRDefault="008B4F65" w:rsidP="00CE1476">
      <w:pPr>
        <w:pStyle w:val="a3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</w:p>
    <w:p w:rsidR="008B4F65" w:rsidRPr="008B4F65" w:rsidRDefault="008B4F65" w:rsidP="008B4F6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B4F65">
        <w:rPr>
          <w:rFonts w:ascii="Times New Roman" w:hAnsi="Times New Roman" w:cs="Times New Roman"/>
          <w:b/>
          <w:sz w:val="24"/>
          <w:szCs w:val="24"/>
        </w:rPr>
        <w:t xml:space="preserve">Содержание курса внеурочной деятельности с указанием форм организации и видов деятельности </w:t>
      </w:r>
    </w:p>
    <w:tbl>
      <w:tblPr>
        <w:tblStyle w:val="11"/>
        <w:tblW w:w="10349" w:type="dxa"/>
        <w:tblInd w:w="-633" w:type="dxa"/>
        <w:tblLayout w:type="fixed"/>
        <w:tblLook w:val="04A0" w:firstRow="1" w:lastRow="0" w:firstColumn="1" w:lastColumn="0" w:noHBand="0" w:noVBand="1"/>
      </w:tblPr>
      <w:tblGrid>
        <w:gridCol w:w="540"/>
        <w:gridCol w:w="5840"/>
        <w:gridCol w:w="1984"/>
        <w:gridCol w:w="1985"/>
      </w:tblGrid>
      <w:tr w:rsidR="008B4F65" w:rsidRPr="008B4F65" w:rsidTr="00EC1278">
        <w:tc>
          <w:tcPr>
            <w:tcW w:w="540" w:type="dxa"/>
            <w:vAlign w:val="center"/>
          </w:tcPr>
          <w:p w:rsidR="008B4F65" w:rsidRPr="008B4F65" w:rsidRDefault="008B4F65" w:rsidP="008B4F65">
            <w:pPr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№</w:t>
            </w:r>
          </w:p>
          <w:p w:rsidR="008B4F65" w:rsidRPr="008B4F65" w:rsidRDefault="008B4F65" w:rsidP="008B4F65">
            <w:pPr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proofErr w:type="gramStart"/>
            <w:r w:rsidRPr="008B4F65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п</w:t>
            </w:r>
            <w:proofErr w:type="gramEnd"/>
            <w:r w:rsidRPr="008B4F65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/п</w:t>
            </w:r>
          </w:p>
        </w:tc>
        <w:tc>
          <w:tcPr>
            <w:tcW w:w="5840" w:type="dxa"/>
            <w:vAlign w:val="center"/>
          </w:tcPr>
          <w:p w:rsidR="008B4F65" w:rsidRPr="008B4F65" w:rsidRDefault="008B4F65" w:rsidP="008B4F65">
            <w:pPr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Содержание</w:t>
            </w:r>
          </w:p>
        </w:tc>
        <w:tc>
          <w:tcPr>
            <w:tcW w:w="1984" w:type="dxa"/>
          </w:tcPr>
          <w:p w:rsidR="008B4F65" w:rsidRPr="008B4F65" w:rsidRDefault="008B4F65" w:rsidP="008B4F65">
            <w:pPr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Формы организации</w:t>
            </w:r>
          </w:p>
        </w:tc>
        <w:tc>
          <w:tcPr>
            <w:tcW w:w="1985" w:type="dxa"/>
          </w:tcPr>
          <w:p w:rsidR="008B4F65" w:rsidRPr="008B4F65" w:rsidRDefault="008B4F65" w:rsidP="008B4F65">
            <w:pPr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Виды деятельности</w:t>
            </w:r>
          </w:p>
        </w:tc>
      </w:tr>
      <w:tr w:rsidR="008B4F65" w:rsidRPr="008B4F65" w:rsidTr="00EC1278">
        <w:tc>
          <w:tcPr>
            <w:tcW w:w="540" w:type="dxa"/>
          </w:tcPr>
          <w:p w:rsidR="008B4F65" w:rsidRPr="005D5E4B" w:rsidRDefault="008B4F65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5840" w:type="dxa"/>
          </w:tcPr>
          <w:p w:rsidR="008B4F65" w:rsidRPr="005925C1" w:rsidRDefault="008B4F65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551A9D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Общие правила техники безопасности на занятиях. </w:t>
            </w:r>
            <w:r w:rsidRPr="005925C1">
              <w:rPr>
                <w:rFonts w:ascii="Times New Roman" w:eastAsia="Calibri" w:hAnsi="Times New Roman" w:cs="Times New Roman"/>
                <w:sz w:val="24"/>
                <w:szCs w:val="28"/>
              </w:rPr>
              <w:t>Особенности формы футболиста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>.</w:t>
            </w:r>
          </w:p>
        </w:tc>
        <w:tc>
          <w:tcPr>
            <w:tcW w:w="1984" w:type="dxa"/>
          </w:tcPr>
          <w:p w:rsidR="008B4F65" w:rsidRPr="008B4F65" w:rsidRDefault="008B4F65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8B4F65" w:rsidRPr="008B4F65" w:rsidRDefault="004F6D23" w:rsidP="008B4F65">
            <w:pPr>
              <w:spacing w:before="100" w:beforeAutospacing="1" w:after="100" w:afterAutospacing="1" w:line="30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Рассказ, беседа.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03172C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5840" w:type="dxa"/>
          </w:tcPr>
          <w:p w:rsidR="004F6D23" w:rsidRPr="0003172C" w:rsidRDefault="004F6D23" w:rsidP="005F789D">
            <w:pPr>
              <w:pStyle w:val="a3"/>
              <w:ind w:righ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ОРУ без предметов на месте. </w:t>
            </w:r>
            <w:r w:rsidRPr="005D5E4B">
              <w:rPr>
                <w:rFonts w:ascii="Times New Roman" w:hAnsi="Times New Roman" w:cs="Times New Roman"/>
                <w:sz w:val="24"/>
                <w:szCs w:val="24"/>
              </w:rPr>
              <w:t>Беговые упражнения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 обычный бег, бег с изменением направления движения, бег змейкой,  челночный бег 3х10м, бег спиной вперёд, бег с ускорением 30м.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Практическая работа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.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Игра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03172C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58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ОРУ без предметов на месте. </w:t>
            </w:r>
            <w:r w:rsidRPr="005D5E4B">
              <w:rPr>
                <w:rFonts w:ascii="Times New Roman" w:hAnsi="Times New Roman" w:cs="Times New Roman"/>
                <w:sz w:val="24"/>
                <w:szCs w:val="24"/>
              </w:rPr>
              <w:t>Прыжковые упражнения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прыжки вверх на двух ногах, с поворотом на </w:t>
            </w:r>
            <w:r w:rsidRPr="00252B12">
              <w:rPr>
                <w:rFonts w:ascii="Times New Roman" w:eastAsia="Calibri" w:hAnsi="Times New Roman" w:cs="Times New Roman"/>
                <w:sz w:val="24"/>
                <w:szCs w:val="28"/>
              </w:rPr>
              <w:t>90°, 180°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>, в длину с места, после двух шагов, в приседе.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Изучение нового материала. Игра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03172C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5840" w:type="dxa"/>
          </w:tcPr>
          <w:p w:rsidR="004F6D23" w:rsidRPr="004B333D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ОРУ с мячом. </w:t>
            </w:r>
            <w:r w:rsidRPr="004B333D">
              <w:rPr>
                <w:rFonts w:ascii="Times New Roman" w:eastAsia="Calibri" w:hAnsi="Times New Roman" w:cs="Times New Roman"/>
                <w:sz w:val="24"/>
                <w:szCs w:val="28"/>
              </w:rPr>
              <w:t>Техни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ка передвижений игрока без мяча: </w:t>
            </w:r>
            <w:r w:rsidRPr="004B333D">
              <w:rPr>
                <w:rFonts w:ascii="Times New Roman" w:eastAsia="Calibri" w:hAnsi="Times New Roman" w:cs="Times New Roman"/>
                <w:sz w:val="24"/>
                <w:szCs w:val="28"/>
              </w:rPr>
              <w:t>бег, прыжки, остановка, повороты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, рывки. </w:t>
            </w:r>
            <w:r w:rsidRPr="008B017F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Удар по неподвижному 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и катящемуся </w:t>
            </w:r>
            <w:r w:rsidRPr="008B017F">
              <w:rPr>
                <w:rFonts w:ascii="Times New Roman" w:eastAsia="Calibri" w:hAnsi="Times New Roman" w:cs="Times New Roman"/>
                <w:sz w:val="24"/>
                <w:szCs w:val="28"/>
              </w:rPr>
              <w:t>мячу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внутренней частью стопы.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Практическая работа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.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Игра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03172C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5840" w:type="dxa"/>
          </w:tcPr>
          <w:p w:rsidR="004F6D23" w:rsidRPr="004B333D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ОРУ с мячом. </w:t>
            </w:r>
            <w:r w:rsidRPr="004B333D">
              <w:rPr>
                <w:rFonts w:ascii="Times New Roman" w:eastAsia="Calibri" w:hAnsi="Times New Roman" w:cs="Times New Roman"/>
                <w:sz w:val="24"/>
                <w:szCs w:val="28"/>
              </w:rPr>
              <w:t>Техни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ка передвижений игрока без мяча: </w:t>
            </w:r>
            <w:r w:rsidRPr="004B333D">
              <w:rPr>
                <w:rFonts w:ascii="Times New Roman" w:eastAsia="Calibri" w:hAnsi="Times New Roman" w:cs="Times New Roman"/>
                <w:sz w:val="24"/>
                <w:szCs w:val="28"/>
              </w:rPr>
              <w:t>бег, прыжки, остановка, повороты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, рывки. </w:t>
            </w:r>
            <w:r w:rsidRPr="008B017F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Удар по неподвижному 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и катящемуся </w:t>
            </w:r>
            <w:r w:rsidRPr="008B017F">
              <w:rPr>
                <w:rFonts w:ascii="Times New Roman" w:eastAsia="Calibri" w:hAnsi="Times New Roman" w:cs="Times New Roman"/>
                <w:sz w:val="24"/>
                <w:szCs w:val="28"/>
              </w:rPr>
              <w:t>мячу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внутренней частью стопы.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Изучение нового материала. Игра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03172C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5840" w:type="dxa"/>
          </w:tcPr>
          <w:p w:rsidR="004F6D23" w:rsidRPr="0003172C" w:rsidRDefault="004F6D23" w:rsidP="005F789D">
            <w:pPr>
              <w:pStyle w:val="a3"/>
              <w:ind w:righ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ОРУ без предметов в движении. </w:t>
            </w:r>
            <w:r w:rsidRPr="005D5E4B">
              <w:rPr>
                <w:rFonts w:ascii="Times New Roman" w:hAnsi="Times New Roman" w:cs="Times New Roman"/>
                <w:sz w:val="24"/>
                <w:szCs w:val="24"/>
              </w:rPr>
              <w:t>Беговые упражнения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 бег с пониманием бедра, захлестыванием голени, прямыми ногами вперед,  приставными шагами правым (левым) боком, бег в чередовании с ходьбой, бег в равномерном темпе 1 км.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Практическая работа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.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Игра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58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ОРУ без предметов в движении. </w:t>
            </w:r>
            <w:r w:rsidRPr="005D5E4B">
              <w:rPr>
                <w:rFonts w:ascii="Times New Roman" w:hAnsi="Times New Roman" w:cs="Times New Roman"/>
                <w:sz w:val="24"/>
                <w:szCs w:val="24"/>
              </w:rPr>
              <w:t>Силовая подготовка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броски набивного мяча весом 1,5 кг,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отжимание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 упоре лежа,  приседания с набивным мячом весом 1,5 кг, пресс за 30 сек.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Изучение нового материала. Игра</w:t>
            </w:r>
          </w:p>
        </w:tc>
      </w:tr>
      <w:tr w:rsidR="004F6D23" w:rsidRPr="008B4F65" w:rsidTr="00EC1278">
        <w:trPr>
          <w:trHeight w:val="1214"/>
        </w:trPr>
        <w:tc>
          <w:tcPr>
            <w:tcW w:w="540" w:type="dxa"/>
          </w:tcPr>
          <w:p w:rsidR="004F6D23" w:rsidRPr="008B4F65" w:rsidRDefault="004F6D23" w:rsidP="008B4F65">
            <w:pPr>
              <w:spacing w:before="100" w:beforeAutospacing="1" w:after="100" w:afterAutospacing="1" w:line="30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58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ОРУ с мячом.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Комбинация из освоенных элементов техники передвижений.</w:t>
            </w:r>
            <w:r w:rsidRPr="008B017F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Удар по неподвижному 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и катящемуся </w:t>
            </w:r>
            <w:r w:rsidRPr="008B017F">
              <w:rPr>
                <w:rFonts w:ascii="Times New Roman" w:eastAsia="Calibri" w:hAnsi="Times New Roman" w:cs="Times New Roman"/>
                <w:sz w:val="24"/>
                <w:szCs w:val="28"/>
              </w:rPr>
              <w:t>мячу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внутренней частью стопы. Остановка мяча внутренней стороной стопы.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Практическая работа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.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Игра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8B4F65" w:rsidRDefault="004F6D23" w:rsidP="008B4F65">
            <w:pPr>
              <w:spacing w:before="100" w:beforeAutospacing="1" w:after="100" w:afterAutospacing="1" w:line="30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8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ОРУ с мячом.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Комбинация из освоенных элементов техники передвижений.</w:t>
            </w:r>
            <w:r w:rsidRPr="008B017F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Удар по неподвижному 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и катящемуся </w:t>
            </w:r>
            <w:r w:rsidRPr="008B017F">
              <w:rPr>
                <w:rFonts w:ascii="Times New Roman" w:eastAsia="Calibri" w:hAnsi="Times New Roman" w:cs="Times New Roman"/>
                <w:sz w:val="24"/>
                <w:szCs w:val="28"/>
              </w:rPr>
              <w:t>мячу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внутренней частью стопы. Остановка мяча внутренней стороной стопы.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Изучение нового материала. Игра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5840" w:type="dxa"/>
          </w:tcPr>
          <w:p w:rsidR="004F6D23" w:rsidRPr="0003172C" w:rsidRDefault="004F6D23" w:rsidP="005F789D">
            <w:pPr>
              <w:pStyle w:val="a3"/>
              <w:ind w:righ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ОРУ без предметов на месте. </w:t>
            </w:r>
            <w:r w:rsidRPr="005D5E4B">
              <w:rPr>
                <w:rFonts w:ascii="Times New Roman" w:hAnsi="Times New Roman" w:cs="Times New Roman"/>
                <w:sz w:val="24"/>
                <w:szCs w:val="24"/>
              </w:rPr>
              <w:t>Беговые упражнения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 обычный бег, бег с изменением направления движения, бег змейкой,  челночный бег 3х10м, бег спиной вперёд, бег с ускорением 30м.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Практическая работа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.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Игра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58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ОРУ без предметов на месте.</w:t>
            </w:r>
            <w:r w:rsidRPr="005D5E4B">
              <w:rPr>
                <w:rFonts w:ascii="Times New Roman" w:hAnsi="Times New Roman" w:cs="Times New Roman"/>
                <w:sz w:val="24"/>
                <w:szCs w:val="24"/>
              </w:rPr>
              <w:t xml:space="preserve"> Прыжковые упражнения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прыжки вверх на одной ноге, с продвижением вперёд, назад, 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с ноги на ногу, после двух шагов,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8"/>
              </w:rPr>
              <w:t>многоскоки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8"/>
              </w:rPr>
              <w:t>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Изучение нового материала. Игра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</w:t>
            </w:r>
          </w:p>
        </w:tc>
        <w:tc>
          <w:tcPr>
            <w:tcW w:w="58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ОРУ с мячом. </w:t>
            </w:r>
            <w:r w:rsidRPr="008B017F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Удар по 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>воротам внутренней частью стопы. Техника игры вратаря: ловля катящегося мяча и отбивание летящего руками. Двухсторонняя игра.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Практическая работа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.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Игра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</w:t>
            </w:r>
          </w:p>
        </w:tc>
        <w:tc>
          <w:tcPr>
            <w:tcW w:w="58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ОРУ с мячом. </w:t>
            </w:r>
            <w:r w:rsidRPr="008B017F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Удар по 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>воротам внутренней частью стопы. Техника игры вратаря: ловля катящегося мяча и отбивание летящего руками. Двухсторонняя игра.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Изучение нового материала. Игра</w:t>
            </w:r>
          </w:p>
        </w:tc>
      </w:tr>
      <w:tr w:rsidR="004F6D23" w:rsidRPr="008B4F65" w:rsidTr="00EC1278">
        <w:trPr>
          <w:trHeight w:val="1267"/>
        </w:trPr>
        <w:tc>
          <w:tcPr>
            <w:tcW w:w="5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</w:p>
        </w:tc>
        <w:tc>
          <w:tcPr>
            <w:tcW w:w="5840" w:type="dxa"/>
          </w:tcPr>
          <w:p w:rsidR="004F6D23" w:rsidRPr="0003172C" w:rsidRDefault="004F6D23" w:rsidP="005F789D">
            <w:pPr>
              <w:pStyle w:val="a3"/>
              <w:ind w:righ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ОРУ без предметов в движении. </w:t>
            </w:r>
            <w:r w:rsidRPr="005D5E4B">
              <w:rPr>
                <w:rFonts w:ascii="Times New Roman" w:hAnsi="Times New Roman" w:cs="Times New Roman"/>
                <w:sz w:val="24"/>
                <w:szCs w:val="24"/>
              </w:rPr>
              <w:t>Беговые упражнения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 бег с пониманием бедра, захлестыванием голени, прямыми ногами вперед,  приставными шагами правым (левым) боком, бег в чередовании с ходьбой, бег в равномерном темпе 1 км.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Практическая работа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.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Игра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</w:t>
            </w:r>
          </w:p>
        </w:tc>
        <w:tc>
          <w:tcPr>
            <w:tcW w:w="58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ОРУ без предметов в движении.</w:t>
            </w:r>
            <w:r w:rsidRPr="005D5E4B">
              <w:rPr>
                <w:rFonts w:ascii="Times New Roman" w:hAnsi="Times New Roman" w:cs="Times New Roman"/>
                <w:sz w:val="24"/>
                <w:szCs w:val="24"/>
              </w:rPr>
              <w:t xml:space="preserve"> Силовая подготовка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подтягивание на турнике, приседания с подниманием бедра, поднимание спины назад из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положения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лежа на животе.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Изучение нового материала. Игра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</w:t>
            </w:r>
          </w:p>
        </w:tc>
        <w:tc>
          <w:tcPr>
            <w:tcW w:w="58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ОРУ с мячом. </w:t>
            </w:r>
            <w:r w:rsidRPr="008B017F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Удар по 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>воротам внутренней частью стопы. Техника игры вратаря: ловля катящегося мяча и отбивание летящего руками. Двухсторонняя игра.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Практическая работа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.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Игра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</w:t>
            </w:r>
          </w:p>
        </w:tc>
        <w:tc>
          <w:tcPr>
            <w:tcW w:w="58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ОРУ с мячом. </w:t>
            </w:r>
            <w:r w:rsidRPr="008B017F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Удар по 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>воротам внутренней частью стопы. Техника игры вратаря: ловля катящегося мяча и отбивание летящего руками. Двухсторонняя игра.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Изучение нового материала. Игра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</w:t>
            </w:r>
          </w:p>
        </w:tc>
        <w:tc>
          <w:tcPr>
            <w:tcW w:w="58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ОРУ без предметов на месте. </w:t>
            </w:r>
            <w:r w:rsidRPr="005D5E4B">
              <w:rPr>
                <w:rFonts w:ascii="Times New Roman" w:hAnsi="Times New Roman" w:cs="Times New Roman"/>
                <w:sz w:val="24"/>
                <w:szCs w:val="24"/>
              </w:rPr>
              <w:t>Прыжковые упражнения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прыжки вверх на двух ногах, с поворотом на </w:t>
            </w:r>
            <w:r w:rsidRPr="00252B12">
              <w:rPr>
                <w:rFonts w:ascii="Times New Roman" w:eastAsia="Calibri" w:hAnsi="Times New Roman" w:cs="Times New Roman"/>
                <w:sz w:val="24"/>
                <w:szCs w:val="28"/>
              </w:rPr>
              <w:t>90°, 180°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>, в длину с места, после двух шагов, в приседе.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Практическая работа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.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Игра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</w:t>
            </w:r>
          </w:p>
        </w:tc>
        <w:tc>
          <w:tcPr>
            <w:tcW w:w="58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ОРУ без предметов в движении. </w:t>
            </w:r>
            <w:r w:rsidRPr="005D5E4B">
              <w:rPr>
                <w:rFonts w:ascii="Times New Roman" w:hAnsi="Times New Roman" w:cs="Times New Roman"/>
                <w:sz w:val="24"/>
                <w:szCs w:val="24"/>
              </w:rPr>
              <w:t>Силовая подготовка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броски набивного мяча весом 1,5 кг,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отжимание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 упоре лежа,  приседания с набивным мячом весом 1,5 кг, пресс за 30 сек.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Изучение нового материала. Игра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</w:t>
            </w:r>
          </w:p>
        </w:tc>
        <w:tc>
          <w:tcPr>
            <w:tcW w:w="58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ОРУ с мячом. Ведение мяча ведение мяча носком стопы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прямой. Отбор выбиванием мяча ногой. Игровые задания 1:1, 2:1.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Практическая работа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.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Игра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</w:t>
            </w:r>
          </w:p>
        </w:tc>
        <w:tc>
          <w:tcPr>
            <w:tcW w:w="58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ОРУ с мячом. Ведение мяча ведение мяча носком стопы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прямой. Отбор выбиванием мяча ногой. Игровые задания 1:1, 2:1.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Изучение нового материала. Игра</w:t>
            </w:r>
          </w:p>
        </w:tc>
      </w:tr>
      <w:tr w:rsidR="004F6D23" w:rsidRPr="008B4F65" w:rsidTr="00EC1278">
        <w:trPr>
          <w:trHeight w:val="125"/>
        </w:trPr>
        <w:tc>
          <w:tcPr>
            <w:tcW w:w="5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</w:t>
            </w:r>
          </w:p>
        </w:tc>
        <w:tc>
          <w:tcPr>
            <w:tcW w:w="58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ОРУ без предметов в движении.</w:t>
            </w:r>
            <w:r w:rsidRPr="005D5E4B">
              <w:rPr>
                <w:rFonts w:ascii="Times New Roman" w:hAnsi="Times New Roman" w:cs="Times New Roman"/>
                <w:sz w:val="24"/>
                <w:szCs w:val="24"/>
              </w:rPr>
              <w:t xml:space="preserve"> Прыжковые упражнения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прыжки вверх на одной ноге, с продвижением вперёд, назад, 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с ноги на ногу, после двух шагов,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8"/>
              </w:rPr>
              <w:t>многоскоки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8"/>
              </w:rPr>
              <w:t>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Практическая работа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.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Игра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23.</w:t>
            </w:r>
          </w:p>
        </w:tc>
        <w:tc>
          <w:tcPr>
            <w:tcW w:w="58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ОРУ без предметов на месте.</w:t>
            </w:r>
            <w:r w:rsidRPr="005D5E4B">
              <w:rPr>
                <w:rFonts w:ascii="Times New Roman" w:hAnsi="Times New Roman" w:cs="Times New Roman"/>
                <w:sz w:val="24"/>
                <w:szCs w:val="24"/>
              </w:rPr>
              <w:t xml:space="preserve"> Силовая подготовка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подтягивание на турнике, приседания с подниманием бедра, поднимание спины назад из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положения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лежа на животе.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Изучение нового материала. Игра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</w:t>
            </w:r>
          </w:p>
        </w:tc>
        <w:tc>
          <w:tcPr>
            <w:tcW w:w="58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ОРУ с мячом. Ведение мяча ведение мяча носком стопы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прямой. Отбор выбиванием мяча ногой. Игровые задания 1:1, 2:1.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Практическая работа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.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Игра</w:t>
            </w:r>
          </w:p>
        </w:tc>
      </w:tr>
      <w:tr w:rsidR="004F6D23" w:rsidRPr="008B4F65" w:rsidTr="00EC1278">
        <w:trPr>
          <w:trHeight w:val="1354"/>
        </w:trPr>
        <w:tc>
          <w:tcPr>
            <w:tcW w:w="5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</w:t>
            </w:r>
          </w:p>
        </w:tc>
        <w:tc>
          <w:tcPr>
            <w:tcW w:w="58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ОРУ с мячом. Ведение мяча ведение мяча носком стопы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прямой. Отбор выбиванием мяча ногой. Игровые задания 1:1, 2:1.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Изучение нового материала. Игра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</w:t>
            </w:r>
          </w:p>
        </w:tc>
        <w:tc>
          <w:tcPr>
            <w:tcW w:w="58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ОРУ без предметов на месте.</w:t>
            </w:r>
            <w:r w:rsidRPr="005D5E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Комбинация из освоенных элементов техники передвижений и владения мячом. 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Двухсторонняя игра.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Тактика свободного нападения.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Практическая работа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.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Игра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</w:t>
            </w:r>
          </w:p>
        </w:tc>
        <w:tc>
          <w:tcPr>
            <w:tcW w:w="58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ОРУ без предметов на месте.</w:t>
            </w:r>
            <w:r w:rsidRPr="005D5E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Комбинация из освоенных элементов техники передвижений и владения мячом. 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Двухсторонняя игра.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Тактика свободного нападения.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Изучение нового материала. Игра</w:t>
            </w:r>
          </w:p>
        </w:tc>
      </w:tr>
      <w:tr w:rsidR="004F6D23" w:rsidRPr="008B4F65" w:rsidTr="00EC1278">
        <w:tc>
          <w:tcPr>
            <w:tcW w:w="540" w:type="dxa"/>
          </w:tcPr>
          <w:p w:rsidR="004F6D23" w:rsidRPr="005D5E4B" w:rsidRDefault="004F6D23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</w:t>
            </w:r>
          </w:p>
        </w:tc>
        <w:tc>
          <w:tcPr>
            <w:tcW w:w="5840" w:type="dxa"/>
          </w:tcPr>
          <w:p w:rsidR="004F6D23" w:rsidRPr="00551A9D" w:rsidRDefault="004F6D23" w:rsidP="005F789D">
            <w:pPr>
              <w:pStyle w:val="a3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  <w:szCs w:val="28"/>
              </w:rPr>
            </w:pPr>
            <w:r w:rsidRPr="00551A9D">
              <w:rPr>
                <w:rFonts w:ascii="Times New Roman" w:eastAsia="Calibri" w:hAnsi="Times New Roman" w:cs="Times New Roman"/>
                <w:sz w:val="24"/>
                <w:szCs w:val="28"/>
              </w:rPr>
              <w:t>Основные правила игры в футбол: нарушение правил и наказание.</w:t>
            </w:r>
          </w:p>
        </w:tc>
        <w:tc>
          <w:tcPr>
            <w:tcW w:w="1984" w:type="dxa"/>
          </w:tcPr>
          <w:p w:rsidR="004F6D23" w:rsidRPr="008B4F65" w:rsidRDefault="004F6D23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4F6D23" w:rsidRDefault="004F6D23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Практическая работа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.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Игра</w:t>
            </w:r>
          </w:p>
        </w:tc>
      </w:tr>
      <w:tr w:rsidR="00EC1278" w:rsidRPr="008B4F65" w:rsidTr="00EC1278">
        <w:tc>
          <w:tcPr>
            <w:tcW w:w="540" w:type="dxa"/>
          </w:tcPr>
          <w:p w:rsidR="00EC1278" w:rsidRPr="005D5E4B" w:rsidRDefault="00EC1278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29.</w:t>
            </w:r>
          </w:p>
        </w:tc>
        <w:tc>
          <w:tcPr>
            <w:tcW w:w="5840" w:type="dxa"/>
          </w:tcPr>
          <w:p w:rsidR="00EC1278" w:rsidRPr="00944A18" w:rsidRDefault="00EC1278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944A18">
              <w:rPr>
                <w:rFonts w:ascii="Times New Roman" w:eastAsia="Calibri" w:hAnsi="Times New Roman" w:cs="Times New Roman"/>
                <w:sz w:val="24"/>
                <w:szCs w:val="28"/>
              </w:rPr>
              <w:t>Общая физическая подготовка: бег 30 м, прыжок в длину с места, подтягивание на турнике. Специальная подготовка: жонглирование мячом правой, левой ногой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>.</w:t>
            </w:r>
          </w:p>
        </w:tc>
        <w:tc>
          <w:tcPr>
            <w:tcW w:w="1984" w:type="dxa"/>
          </w:tcPr>
          <w:p w:rsidR="00EC1278" w:rsidRPr="008B4F65" w:rsidRDefault="00EC1278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EC1278" w:rsidRDefault="00EC1278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Тестирование</w:t>
            </w:r>
          </w:p>
        </w:tc>
      </w:tr>
      <w:tr w:rsidR="00EC1278" w:rsidRPr="008B4F65" w:rsidTr="00EC1278">
        <w:tc>
          <w:tcPr>
            <w:tcW w:w="540" w:type="dxa"/>
          </w:tcPr>
          <w:p w:rsidR="00EC1278" w:rsidRPr="005D5E4B" w:rsidRDefault="00EC1278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</w:t>
            </w:r>
          </w:p>
        </w:tc>
        <w:tc>
          <w:tcPr>
            <w:tcW w:w="5840" w:type="dxa"/>
          </w:tcPr>
          <w:p w:rsidR="00EC1278" w:rsidRPr="00944A18" w:rsidRDefault="00EC1278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944A18">
              <w:rPr>
                <w:rFonts w:ascii="Times New Roman" w:eastAsia="Calibri" w:hAnsi="Times New Roman" w:cs="Times New Roman"/>
                <w:sz w:val="24"/>
                <w:szCs w:val="28"/>
              </w:rPr>
              <w:t>Общая физическая подготовка: бег 1 км, челночный бег 3х10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>м</w:t>
            </w:r>
            <w:r w:rsidRPr="00944A18">
              <w:rPr>
                <w:rFonts w:ascii="Times New Roman" w:eastAsia="Calibri" w:hAnsi="Times New Roman" w:cs="Times New Roman"/>
                <w:sz w:val="24"/>
                <w:szCs w:val="28"/>
              </w:rPr>
              <w:t>. Специальная подготовка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: </w:t>
            </w:r>
            <w:r w:rsidRPr="00944A18">
              <w:rPr>
                <w:rFonts w:ascii="Times New Roman" w:eastAsia="Calibri" w:hAnsi="Times New Roman" w:cs="Times New Roman"/>
                <w:sz w:val="24"/>
                <w:szCs w:val="28"/>
              </w:rPr>
              <w:t>удар по мячу на точность передачи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>.</w:t>
            </w:r>
          </w:p>
        </w:tc>
        <w:tc>
          <w:tcPr>
            <w:tcW w:w="1984" w:type="dxa"/>
          </w:tcPr>
          <w:p w:rsidR="00EC1278" w:rsidRPr="008B4F65" w:rsidRDefault="00EC1278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EC1278" w:rsidRDefault="00EC1278" w:rsidP="005F78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Тестирование</w:t>
            </w:r>
          </w:p>
        </w:tc>
      </w:tr>
      <w:tr w:rsidR="00EC1278" w:rsidRPr="008B4F65" w:rsidTr="00EC1278">
        <w:tc>
          <w:tcPr>
            <w:tcW w:w="540" w:type="dxa"/>
          </w:tcPr>
          <w:p w:rsidR="00EC1278" w:rsidRPr="005D5E4B" w:rsidRDefault="00EC1278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31.</w:t>
            </w:r>
          </w:p>
        </w:tc>
        <w:tc>
          <w:tcPr>
            <w:tcW w:w="5840" w:type="dxa"/>
          </w:tcPr>
          <w:p w:rsidR="00EC1278" w:rsidRPr="00944A18" w:rsidRDefault="00EC1278" w:rsidP="005F789D">
            <w:pPr>
              <w:pStyle w:val="a3"/>
              <w:jc w:val="both"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</w:pPr>
            <w:r w:rsidRPr="00944A18">
              <w:rPr>
                <w:rFonts w:ascii="Times New Roman" w:eastAsia="Calibri" w:hAnsi="Times New Roman" w:cs="Times New Roman"/>
                <w:sz w:val="24"/>
                <w:szCs w:val="28"/>
              </w:rPr>
              <w:t>Специальная подготовка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: </w:t>
            </w:r>
            <w:r w:rsidRPr="00944A18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удар по воротам на точность попадания; ведение мяча </w:t>
            </w:r>
            <w:proofErr w:type="gramStart"/>
            <w:r w:rsidRPr="00944A18">
              <w:rPr>
                <w:rFonts w:ascii="Times New Roman" w:eastAsia="Calibri" w:hAnsi="Times New Roman" w:cs="Times New Roman"/>
                <w:sz w:val="24"/>
                <w:szCs w:val="28"/>
              </w:rPr>
              <w:t>по</w:t>
            </w:r>
            <w:proofErr w:type="gramEnd"/>
            <w:r w:rsidRPr="00944A18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прямой.   </w:t>
            </w:r>
          </w:p>
        </w:tc>
        <w:tc>
          <w:tcPr>
            <w:tcW w:w="1984" w:type="dxa"/>
          </w:tcPr>
          <w:p w:rsidR="00EC1278" w:rsidRPr="008B4F65" w:rsidRDefault="00EC1278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EC1278" w:rsidRPr="005D5E4B" w:rsidRDefault="00EC1278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Тестирование</w:t>
            </w:r>
          </w:p>
        </w:tc>
      </w:tr>
      <w:tr w:rsidR="00EC1278" w:rsidRPr="008B4F65" w:rsidTr="00EC1278">
        <w:tc>
          <w:tcPr>
            <w:tcW w:w="540" w:type="dxa"/>
          </w:tcPr>
          <w:p w:rsidR="00EC1278" w:rsidRPr="005D5E4B" w:rsidRDefault="00EC1278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32.</w:t>
            </w:r>
          </w:p>
        </w:tc>
        <w:tc>
          <w:tcPr>
            <w:tcW w:w="5840" w:type="dxa"/>
          </w:tcPr>
          <w:p w:rsidR="00EC1278" w:rsidRPr="007451B0" w:rsidRDefault="00EC1278" w:rsidP="005F789D">
            <w:pPr>
              <w:pStyle w:val="a3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7451B0">
              <w:rPr>
                <w:rFonts w:ascii="Times New Roman" w:eastAsia="Calibri" w:hAnsi="Times New Roman" w:cs="Times New Roman"/>
                <w:sz w:val="24"/>
                <w:szCs w:val="28"/>
              </w:rPr>
              <w:t>Игра по упрощённым правилам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>.</w:t>
            </w:r>
          </w:p>
        </w:tc>
        <w:tc>
          <w:tcPr>
            <w:tcW w:w="1984" w:type="dxa"/>
          </w:tcPr>
          <w:p w:rsidR="00EC1278" w:rsidRPr="008B4F65" w:rsidRDefault="00EC1278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EC1278" w:rsidRPr="008B4F65" w:rsidRDefault="00EC1278" w:rsidP="008B4F65">
            <w:pPr>
              <w:spacing w:before="100" w:beforeAutospacing="1" w:after="100" w:afterAutospacing="1" w:line="30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Соревнование</w:t>
            </w:r>
          </w:p>
        </w:tc>
      </w:tr>
      <w:tr w:rsidR="00EC1278" w:rsidRPr="008B4F65" w:rsidTr="00EC1278">
        <w:tc>
          <w:tcPr>
            <w:tcW w:w="540" w:type="dxa"/>
          </w:tcPr>
          <w:p w:rsidR="00EC1278" w:rsidRPr="005D5E4B" w:rsidRDefault="00EC1278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33.</w:t>
            </w:r>
          </w:p>
        </w:tc>
        <w:tc>
          <w:tcPr>
            <w:tcW w:w="5840" w:type="dxa"/>
          </w:tcPr>
          <w:p w:rsidR="00EC1278" w:rsidRPr="007451B0" w:rsidRDefault="00EC1278" w:rsidP="005F789D">
            <w:pPr>
              <w:pStyle w:val="a3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7451B0">
              <w:rPr>
                <w:rFonts w:ascii="Times New Roman" w:eastAsia="Calibri" w:hAnsi="Times New Roman" w:cs="Times New Roman"/>
                <w:sz w:val="24"/>
                <w:szCs w:val="28"/>
              </w:rPr>
              <w:t>Игра по упрощённым правилам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>.</w:t>
            </w:r>
          </w:p>
        </w:tc>
        <w:tc>
          <w:tcPr>
            <w:tcW w:w="1984" w:type="dxa"/>
          </w:tcPr>
          <w:p w:rsidR="00EC1278" w:rsidRPr="008B4F65" w:rsidRDefault="00EC1278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4F6D23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EC1278" w:rsidRPr="008B4F65" w:rsidRDefault="00EC1278" w:rsidP="008B4F65">
            <w:pPr>
              <w:spacing w:before="100" w:beforeAutospacing="1" w:after="100" w:afterAutospacing="1" w:line="30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Соревнование</w:t>
            </w:r>
          </w:p>
        </w:tc>
      </w:tr>
      <w:tr w:rsidR="00EC1278" w:rsidRPr="008B4F65" w:rsidTr="00EC1278">
        <w:tc>
          <w:tcPr>
            <w:tcW w:w="540" w:type="dxa"/>
          </w:tcPr>
          <w:p w:rsidR="00EC1278" w:rsidRPr="005D5E4B" w:rsidRDefault="00EC1278" w:rsidP="005F789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34.</w:t>
            </w:r>
          </w:p>
        </w:tc>
        <w:tc>
          <w:tcPr>
            <w:tcW w:w="5840" w:type="dxa"/>
          </w:tcPr>
          <w:p w:rsidR="00EC1278" w:rsidRPr="007451B0" w:rsidRDefault="00EC1278" w:rsidP="005F789D">
            <w:pPr>
              <w:pStyle w:val="a3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7451B0">
              <w:rPr>
                <w:rFonts w:ascii="Times New Roman" w:eastAsia="Calibri" w:hAnsi="Times New Roman" w:cs="Times New Roman"/>
                <w:sz w:val="24"/>
                <w:szCs w:val="28"/>
              </w:rPr>
              <w:t>Игра по упрощённым правилам</w:t>
            </w:r>
            <w:r>
              <w:rPr>
                <w:rFonts w:ascii="Times New Roman" w:eastAsia="Calibri" w:hAnsi="Times New Roman" w:cs="Times New Roman"/>
                <w:sz w:val="24"/>
                <w:szCs w:val="28"/>
              </w:rPr>
              <w:t>.</w:t>
            </w:r>
          </w:p>
        </w:tc>
        <w:tc>
          <w:tcPr>
            <w:tcW w:w="1984" w:type="dxa"/>
          </w:tcPr>
          <w:p w:rsidR="00EC1278" w:rsidRPr="008B4F65" w:rsidRDefault="00EC1278" w:rsidP="008B4F65">
            <w:pPr>
              <w:spacing w:after="187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B4F6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Занятие кружка</w:t>
            </w:r>
          </w:p>
        </w:tc>
        <w:tc>
          <w:tcPr>
            <w:tcW w:w="1985" w:type="dxa"/>
          </w:tcPr>
          <w:p w:rsidR="00EC1278" w:rsidRPr="008B4F65" w:rsidRDefault="00EC1278" w:rsidP="008B4F65">
            <w:pPr>
              <w:spacing w:before="100" w:beforeAutospacing="1" w:after="100" w:afterAutospacing="1" w:line="30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Соревнование</w:t>
            </w:r>
          </w:p>
        </w:tc>
      </w:tr>
    </w:tbl>
    <w:p w:rsidR="008B4F65" w:rsidRPr="008B4F65" w:rsidRDefault="008B4F65" w:rsidP="008B4F65">
      <w:pPr>
        <w:suppressAutoHyphens/>
        <w:spacing w:after="0" w:line="240" w:lineRule="auto"/>
        <w:ind w:left="720"/>
        <w:contextualSpacing/>
        <w:jc w:val="center"/>
        <w:rPr>
          <w:rFonts w:ascii="Times New Roman" w:hAnsi="Times New Roman" w:cs="Times New Roman"/>
          <w:b/>
          <w:sz w:val="24"/>
          <w:szCs w:val="24"/>
          <w:lang w:eastAsia="zh-CN"/>
        </w:rPr>
      </w:pPr>
    </w:p>
    <w:p w:rsidR="00CE1476" w:rsidRPr="007F60BA" w:rsidRDefault="00CE1476" w:rsidP="00CE147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EC1278" w:rsidRPr="00AC76A5" w:rsidRDefault="00EC1278" w:rsidP="00EC1278">
      <w:pPr>
        <w:pStyle w:val="a8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C76A5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3.</w:t>
      </w:r>
      <w:r w:rsidRPr="00AC76A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Тематическое планирование курса внеурочной деятельности </w:t>
      </w:r>
      <w:r w:rsidR="008576D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5-6</w:t>
      </w:r>
      <w:r w:rsidRPr="00AC76A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классы</w:t>
      </w:r>
    </w:p>
    <w:p w:rsidR="00EC1278" w:rsidRPr="00046607" w:rsidRDefault="00EC1278" w:rsidP="00EC1278">
      <w:pPr>
        <w:pStyle w:val="a8"/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</w:p>
    <w:p w:rsidR="00CE1476" w:rsidRPr="007F60BA" w:rsidRDefault="00CE1476" w:rsidP="00CE1476">
      <w:pPr>
        <w:pStyle w:val="a3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10667" w:type="dxa"/>
        <w:tblInd w:w="-7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67"/>
        <w:gridCol w:w="5847"/>
        <w:gridCol w:w="1843"/>
        <w:gridCol w:w="2410"/>
      </w:tblGrid>
      <w:tr w:rsidR="00CE1476" w:rsidRPr="007F60BA" w:rsidTr="00EC1278">
        <w:tc>
          <w:tcPr>
            <w:tcW w:w="567" w:type="dxa"/>
            <w:vMerge w:val="restart"/>
          </w:tcPr>
          <w:p w:rsidR="00CE1476" w:rsidRPr="007F60BA" w:rsidRDefault="00CE1476" w:rsidP="004700E9">
            <w:pPr>
              <w:pStyle w:val="a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№</w:t>
            </w:r>
          </w:p>
          <w:p w:rsidR="00CE1476" w:rsidRPr="007F60BA" w:rsidRDefault="00CE1476" w:rsidP="004700E9">
            <w:pPr>
              <w:pStyle w:val="a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proofErr w:type="gramStart"/>
            <w:r w:rsidRPr="007F60B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</w:t>
            </w:r>
            <w:proofErr w:type="gramEnd"/>
            <w:r w:rsidRPr="007F60B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/п</w:t>
            </w:r>
          </w:p>
        </w:tc>
        <w:tc>
          <w:tcPr>
            <w:tcW w:w="5847" w:type="dxa"/>
            <w:vMerge w:val="restart"/>
          </w:tcPr>
          <w:p w:rsidR="00CE1476" w:rsidRPr="007F60BA" w:rsidRDefault="00CE1476" w:rsidP="004700E9">
            <w:pPr>
              <w:pStyle w:val="a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Раздел</w:t>
            </w:r>
          </w:p>
        </w:tc>
        <w:tc>
          <w:tcPr>
            <w:tcW w:w="4253" w:type="dxa"/>
            <w:gridSpan w:val="2"/>
          </w:tcPr>
          <w:p w:rsidR="00CE1476" w:rsidRPr="007F60BA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Из них</w:t>
            </w:r>
          </w:p>
        </w:tc>
      </w:tr>
      <w:tr w:rsidR="00CE1476" w:rsidRPr="007F60BA" w:rsidTr="00EC1278">
        <w:tc>
          <w:tcPr>
            <w:tcW w:w="567" w:type="dxa"/>
            <w:vMerge/>
          </w:tcPr>
          <w:p w:rsidR="00CE1476" w:rsidRPr="007F60BA" w:rsidRDefault="00CE1476" w:rsidP="004700E9">
            <w:pPr>
              <w:pStyle w:val="a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847" w:type="dxa"/>
            <w:vMerge/>
          </w:tcPr>
          <w:p w:rsidR="00CE1476" w:rsidRPr="007F60BA" w:rsidRDefault="00CE1476" w:rsidP="004700E9">
            <w:pPr>
              <w:pStyle w:val="a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</w:tcPr>
          <w:p w:rsidR="00CE1476" w:rsidRPr="007F60BA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теория</w:t>
            </w:r>
          </w:p>
        </w:tc>
        <w:tc>
          <w:tcPr>
            <w:tcW w:w="2410" w:type="dxa"/>
          </w:tcPr>
          <w:p w:rsidR="00CE1476" w:rsidRPr="007F60BA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практика</w:t>
            </w:r>
          </w:p>
        </w:tc>
      </w:tr>
      <w:tr w:rsidR="00CE1476" w:rsidRPr="007F60BA" w:rsidTr="00EC1278">
        <w:tc>
          <w:tcPr>
            <w:tcW w:w="567" w:type="dxa"/>
          </w:tcPr>
          <w:p w:rsidR="00CE1476" w:rsidRPr="007F60BA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5847" w:type="dxa"/>
          </w:tcPr>
          <w:p w:rsidR="00CE1476" w:rsidRPr="007F60BA" w:rsidRDefault="00CE1476" w:rsidP="004700E9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Вводное занятие</w:t>
            </w:r>
          </w:p>
        </w:tc>
        <w:tc>
          <w:tcPr>
            <w:tcW w:w="1843" w:type="dxa"/>
          </w:tcPr>
          <w:p w:rsidR="00CE1476" w:rsidRPr="007F60BA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10" w:type="dxa"/>
          </w:tcPr>
          <w:p w:rsidR="00CE1476" w:rsidRPr="007F60BA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E1476" w:rsidRPr="007F60BA" w:rsidTr="00EC1278">
        <w:tc>
          <w:tcPr>
            <w:tcW w:w="567" w:type="dxa"/>
          </w:tcPr>
          <w:p w:rsidR="00CE1476" w:rsidRPr="007F60BA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5847" w:type="dxa"/>
          </w:tcPr>
          <w:p w:rsidR="00CE1476" w:rsidRPr="007F60BA" w:rsidRDefault="00CE1476" w:rsidP="004700E9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sz w:val="24"/>
                <w:szCs w:val="24"/>
              </w:rPr>
              <w:t>Общая физическая подготовка</w:t>
            </w:r>
          </w:p>
        </w:tc>
        <w:tc>
          <w:tcPr>
            <w:tcW w:w="1843" w:type="dxa"/>
          </w:tcPr>
          <w:p w:rsidR="00CE1476" w:rsidRPr="007F60BA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CE1476" w:rsidRPr="007F60BA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</w:p>
        </w:tc>
      </w:tr>
      <w:tr w:rsidR="00CE1476" w:rsidRPr="007F60BA" w:rsidTr="00EC1278">
        <w:tc>
          <w:tcPr>
            <w:tcW w:w="567" w:type="dxa"/>
          </w:tcPr>
          <w:p w:rsidR="00CE1476" w:rsidRPr="007F60BA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5847" w:type="dxa"/>
          </w:tcPr>
          <w:p w:rsidR="00CE1476" w:rsidRPr="007F60BA" w:rsidRDefault="00CE1476" w:rsidP="004700E9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sz w:val="24"/>
                <w:szCs w:val="24"/>
              </w:rPr>
              <w:t>Специальная подготовка</w:t>
            </w:r>
          </w:p>
        </w:tc>
        <w:tc>
          <w:tcPr>
            <w:tcW w:w="1843" w:type="dxa"/>
          </w:tcPr>
          <w:p w:rsidR="00CE1476" w:rsidRPr="007F60BA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CE1476" w:rsidRPr="007F60BA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sz w:val="24"/>
                <w:szCs w:val="24"/>
              </w:rPr>
              <w:t>14</w:t>
            </w:r>
          </w:p>
        </w:tc>
      </w:tr>
      <w:tr w:rsidR="00CE1476" w:rsidRPr="007F60BA" w:rsidTr="00EC1278">
        <w:trPr>
          <w:trHeight w:val="525"/>
        </w:trPr>
        <w:tc>
          <w:tcPr>
            <w:tcW w:w="567" w:type="dxa"/>
          </w:tcPr>
          <w:p w:rsidR="00CE1476" w:rsidRPr="007F60BA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5847" w:type="dxa"/>
          </w:tcPr>
          <w:p w:rsidR="00CE1476" w:rsidRPr="007F60BA" w:rsidRDefault="00CE1476" w:rsidP="004700E9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sz w:val="24"/>
                <w:szCs w:val="24"/>
              </w:rPr>
              <w:t>Основы знаний</w:t>
            </w:r>
          </w:p>
        </w:tc>
        <w:tc>
          <w:tcPr>
            <w:tcW w:w="1843" w:type="dxa"/>
          </w:tcPr>
          <w:p w:rsidR="00CE1476" w:rsidRPr="007F60BA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10" w:type="dxa"/>
          </w:tcPr>
          <w:p w:rsidR="00CE1476" w:rsidRPr="007F60BA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E1476" w:rsidRPr="007F60BA" w:rsidTr="00EC1278">
        <w:trPr>
          <w:trHeight w:val="525"/>
        </w:trPr>
        <w:tc>
          <w:tcPr>
            <w:tcW w:w="567" w:type="dxa"/>
          </w:tcPr>
          <w:p w:rsidR="00CE1476" w:rsidRPr="007F60BA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5847" w:type="dxa"/>
          </w:tcPr>
          <w:p w:rsidR="00CE1476" w:rsidRPr="007F60BA" w:rsidRDefault="00CE1476" w:rsidP="004700E9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843" w:type="dxa"/>
          </w:tcPr>
          <w:p w:rsidR="00CE1476" w:rsidRPr="007F60BA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CE1476" w:rsidRPr="007F60BA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</w:tr>
      <w:tr w:rsidR="00CE1476" w:rsidRPr="007F60BA" w:rsidTr="00EC1278">
        <w:tc>
          <w:tcPr>
            <w:tcW w:w="567" w:type="dxa"/>
          </w:tcPr>
          <w:p w:rsidR="00CE1476" w:rsidRPr="007F60BA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5847" w:type="dxa"/>
          </w:tcPr>
          <w:p w:rsidR="00CE1476" w:rsidRPr="007F60BA" w:rsidRDefault="00CE1476" w:rsidP="004700E9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sz w:val="24"/>
                <w:szCs w:val="24"/>
              </w:rPr>
              <w:t>Соревнования</w:t>
            </w:r>
          </w:p>
        </w:tc>
        <w:tc>
          <w:tcPr>
            <w:tcW w:w="1843" w:type="dxa"/>
          </w:tcPr>
          <w:p w:rsidR="00CE1476" w:rsidRPr="007F60BA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CE1476" w:rsidRPr="007F60BA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F60BA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</w:tr>
      <w:tr w:rsidR="00CE1476" w:rsidRPr="007F60BA" w:rsidTr="00EC1278">
        <w:tc>
          <w:tcPr>
            <w:tcW w:w="6414" w:type="dxa"/>
            <w:gridSpan w:val="2"/>
          </w:tcPr>
          <w:p w:rsidR="00CE1476" w:rsidRPr="00EC1278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C127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1843" w:type="dxa"/>
          </w:tcPr>
          <w:p w:rsidR="00CE1476" w:rsidRPr="00EC1278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C127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2410" w:type="dxa"/>
          </w:tcPr>
          <w:p w:rsidR="00CE1476" w:rsidRPr="00EC1278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C127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32</w:t>
            </w:r>
          </w:p>
        </w:tc>
      </w:tr>
      <w:tr w:rsidR="00CE1476" w:rsidRPr="007F60BA" w:rsidTr="00EC1278">
        <w:tc>
          <w:tcPr>
            <w:tcW w:w="6414" w:type="dxa"/>
            <w:gridSpan w:val="2"/>
          </w:tcPr>
          <w:p w:rsidR="00CE1476" w:rsidRPr="00EC1278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C127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4253" w:type="dxa"/>
            <w:gridSpan w:val="2"/>
          </w:tcPr>
          <w:p w:rsidR="00CE1476" w:rsidRPr="00EC1278" w:rsidRDefault="00CE1476" w:rsidP="004700E9">
            <w:pPr>
              <w:pStyle w:val="a3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C127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34</w:t>
            </w:r>
          </w:p>
        </w:tc>
      </w:tr>
    </w:tbl>
    <w:p w:rsidR="00CE1476" w:rsidRPr="007F60BA" w:rsidRDefault="00CE1476" w:rsidP="00CE1476">
      <w:pPr>
        <w:pStyle w:val="a3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7F60B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E1476" w:rsidRPr="007F60BA" w:rsidRDefault="00CE1476" w:rsidP="00CE147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CE1476" w:rsidRPr="007F60BA" w:rsidRDefault="00CE1476" w:rsidP="00CE147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sectPr w:rsidR="00CE1476" w:rsidRPr="007F60BA" w:rsidSect="00342DC4">
      <w:pgSz w:w="11906" w:h="16838"/>
      <w:pgMar w:top="567" w:right="850" w:bottom="426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016941"/>
    <w:multiLevelType w:val="hybridMultilevel"/>
    <w:tmpl w:val="74F09C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B73D00"/>
    <w:multiLevelType w:val="hybridMultilevel"/>
    <w:tmpl w:val="FC8E6578"/>
    <w:lvl w:ilvl="0" w:tplc="299834E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B76F0D"/>
    <w:multiLevelType w:val="hybridMultilevel"/>
    <w:tmpl w:val="7A3CD210"/>
    <w:lvl w:ilvl="0" w:tplc="2D1863E8">
      <w:start w:val="1"/>
      <w:numFmt w:val="upperRoman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2C6A06"/>
    <w:multiLevelType w:val="hybridMultilevel"/>
    <w:tmpl w:val="6420B4E4"/>
    <w:lvl w:ilvl="0" w:tplc="4BAA32E6">
      <w:start w:val="1"/>
      <w:numFmt w:val="upperRoman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7A44E9F"/>
    <w:multiLevelType w:val="hybridMultilevel"/>
    <w:tmpl w:val="C85887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9B101AA"/>
    <w:multiLevelType w:val="hybridMultilevel"/>
    <w:tmpl w:val="49B65052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A662231"/>
    <w:multiLevelType w:val="hybridMultilevel"/>
    <w:tmpl w:val="DE4EDC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A7676E8"/>
    <w:multiLevelType w:val="hybridMultilevel"/>
    <w:tmpl w:val="F7B6B9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B1B3D2C"/>
    <w:multiLevelType w:val="hybridMultilevel"/>
    <w:tmpl w:val="172441AC"/>
    <w:lvl w:ilvl="0" w:tplc="3752993C">
      <w:start w:val="1"/>
      <w:numFmt w:val="upperRoman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F11363C"/>
    <w:multiLevelType w:val="multilevel"/>
    <w:tmpl w:val="9064AE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0BC36B9"/>
    <w:multiLevelType w:val="hybridMultilevel"/>
    <w:tmpl w:val="7608A208"/>
    <w:lvl w:ilvl="0" w:tplc="815E6CE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1212153"/>
    <w:multiLevelType w:val="hybridMultilevel"/>
    <w:tmpl w:val="FC8E6578"/>
    <w:lvl w:ilvl="0" w:tplc="299834E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4923572"/>
    <w:multiLevelType w:val="hybridMultilevel"/>
    <w:tmpl w:val="8EF86ABC"/>
    <w:lvl w:ilvl="0" w:tplc="1E8C3E8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53462F2"/>
    <w:multiLevelType w:val="hybridMultilevel"/>
    <w:tmpl w:val="345AA8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5821B7D"/>
    <w:multiLevelType w:val="hybridMultilevel"/>
    <w:tmpl w:val="894A4E3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8CB31F2"/>
    <w:multiLevelType w:val="hybridMultilevel"/>
    <w:tmpl w:val="D90C2E00"/>
    <w:lvl w:ilvl="0" w:tplc="04190001">
      <w:start w:val="1"/>
      <w:numFmt w:val="bullet"/>
      <w:lvlText w:val=""/>
      <w:lvlJc w:val="left"/>
      <w:pPr>
        <w:tabs>
          <w:tab w:val="num" w:pos="1140"/>
        </w:tabs>
        <w:ind w:left="11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16">
    <w:nsid w:val="29AD08A6"/>
    <w:multiLevelType w:val="hybridMultilevel"/>
    <w:tmpl w:val="03843D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B8E2EEE"/>
    <w:multiLevelType w:val="multilevel"/>
    <w:tmpl w:val="5D1A03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2BD5455D"/>
    <w:multiLevelType w:val="hybridMultilevel"/>
    <w:tmpl w:val="278EBF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F6F79CB"/>
    <w:multiLevelType w:val="hybridMultilevel"/>
    <w:tmpl w:val="8C088B9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1361ADE"/>
    <w:multiLevelType w:val="hybridMultilevel"/>
    <w:tmpl w:val="D3E2229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9343087"/>
    <w:multiLevelType w:val="hybridMultilevel"/>
    <w:tmpl w:val="FC8E6578"/>
    <w:lvl w:ilvl="0" w:tplc="299834E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1343029"/>
    <w:multiLevelType w:val="hybridMultilevel"/>
    <w:tmpl w:val="BB8EAA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4E3098D"/>
    <w:multiLevelType w:val="hybridMultilevel"/>
    <w:tmpl w:val="46E2C7D4"/>
    <w:lvl w:ilvl="0" w:tplc="C1847134">
      <w:start w:val="1"/>
      <w:numFmt w:val="upperRoman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5DA0988"/>
    <w:multiLevelType w:val="hybridMultilevel"/>
    <w:tmpl w:val="D6FE5278"/>
    <w:lvl w:ilvl="0" w:tplc="2AFC4F9E">
      <w:start w:val="3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5E10180"/>
    <w:multiLevelType w:val="hybridMultilevel"/>
    <w:tmpl w:val="8CA88C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75D0517"/>
    <w:multiLevelType w:val="hybridMultilevel"/>
    <w:tmpl w:val="CBE0FC20"/>
    <w:lvl w:ilvl="0" w:tplc="DA3A8C82">
      <w:start w:val="1"/>
      <w:numFmt w:val="decimal"/>
      <w:lvlText w:val="%1."/>
      <w:lvlJc w:val="left"/>
      <w:pPr>
        <w:ind w:left="893" w:hanging="360"/>
      </w:pPr>
      <w:rPr>
        <w:rFonts w:ascii="Times New Roman" w:eastAsia="Times New Roman" w:hAnsi="Times New Roman" w:hint="default"/>
        <w:spacing w:val="1"/>
        <w:sz w:val="28"/>
        <w:szCs w:val="28"/>
      </w:rPr>
    </w:lvl>
    <w:lvl w:ilvl="1" w:tplc="B93EEFA6">
      <w:start w:val="1"/>
      <w:numFmt w:val="bullet"/>
      <w:lvlText w:val="•"/>
      <w:lvlJc w:val="left"/>
      <w:pPr>
        <w:ind w:left="1766" w:hanging="360"/>
      </w:pPr>
      <w:rPr>
        <w:rFonts w:hint="default"/>
      </w:rPr>
    </w:lvl>
    <w:lvl w:ilvl="2" w:tplc="3530FA4C">
      <w:start w:val="1"/>
      <w:numFmt w:val="bullet"/>
      <w:lvlText w:val="•"/>
      <w:lvlJc w:val="left"/>
      <w:pPr>
        <w:ind w:left="2639" w:hanging="360"/>
      </w:pPr>
      <w:rPr>
        <w:rFonts w:hint="default"/>
      </w:rPr>
    </w:lvl>
    <w:lvl w:ilvl="3" w:tplc="FB1C11B6">
      <w:start w:val="1"/>
      <w:numFmt w:val="bullet"/>
      <w:lvlText w:val="•"/>
      <w:lvlJc w:val="left"/>
      <w:pPr>
        <w:ind w:left="3513" w:hanging="360"/>
      </w:pPr>
      <w:rPr>
        <w:rFonts w:hint="default"/>
      </w:rPr>
    </w:lvl>
    <w:lvl w:ilvl="4" w:tplc="D6702050">
      <w:start w:val="1"/>
      <w:numFmt w:val="bullet"/>
      <w:lvlText w:val="•"/>
      <w:lvlJc w:val="left"/>
      <w:pPr>
        <w:ind w:left="4386" w:hanging="360"/>
      </w:pPr>
      <w:rPr>
        <w:rFonts w:hint="default"/>
      </w:rPr>
    </w:lvl>
    <w:lvl w:ilvl="5" w:tplc="EB2ED93A">
      <w:start w:val="1"/>
      <w:numFmt w:val="bullet"/>
      <w:lvlText w:val="•"/>
      <w:lvlJc w:val="left"/>
      <w:pPr>
        <w:ind w:left="5259" w:hanging="360"/>
      </w:pPr>
      <w:rPr>
        <w:rFonts w:hint="default"/>
      </w:rPr>
    </w:lvl>
    <w:lvl w:ilvl="6" w:tplc="1C962872">
      <w:start w:val="1"/>
      <w:numFmt w:val="bullet"/>
      <w:lvlText w:val="•"/>
      <w:lvlJc w:val="left"/>
      <w:pPr>
        <w:ind w:left="6133" w:hanging="360"/>
      </w:pPr>
      <w:rPr>
        <w:rFonts w:hint="default"/>
      </w:rPr>
    </w:lvl>
    <w:lvl w:ilvl="7" w:tplc="F216F14E">
      <w:start w:val="1"/>
      <w:numFmt w:val="bullet"/>
      <w:lvlText w:val="•"/>
      <w:lvlJc w:val="left"/>
      <w:pPr>
        <w:ind w:left="7006" w:hanging="360"/>
      </w:pPr>
      <w:rPr>
        <w:rFonts w:hint="default"/>
      </w:rPr>
    </w:lvl>
    <w:lvl w:ilvl="8" w:tplc="06D8F0AC">
      <w:start w:val="1"/>
      <w:numFmt w:val="bullet"/>
      <w:lvlText w:val="•"/>
      <w:lvlJc w:val="left"/>
      <w:pPr>
        <w:ind w:left="7879" w:hanging="360"/>
      </w:pPr>
      <w:rPr>
        <w:rFonts w:hint="default"/>
      </w:rPr>
    </w:lvl>
  </w:abstractNum>
  <w:abstractNum w:abstractNumId="27">
    <w:nsid w:val="486168B1"/>
    <w:multiLevelType w:val="hybridMultilevel"/>
    <w:tmpl w:val="651AF354"/>
    <w:lvl w:ilvl="0" w:tplc="DE6EE29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8">
    <w:nsid w:val="4AD47D52"/>
    <w:multiLevelType w:val="hybridMultilevel"/>
    <w:tmpl w:val="204EC0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BC516BE"/>
    <w:multiLevelType w:val="hybridMultilevel"/>
    <w:tmpl w:val="D0DACC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C6E5551"/>
    <w:multiLevelType w:val="hybridMultilevel"/>
    <w:tmpl w:val="044666D8"/>
    <w:lvl w:ilvl="0" w:tplc="3752993C">
      <w:start w:val="1"/>
      <w:numFmt w:val="upperRoman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36D30F1"/>
    <w:multiLevelType w:val="hybridMultilevel"/>
    <w:tmpl w:val="9DCE7004"/>
    <w:lvl w:ilvl="0" w:tplc="041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32">
    <w:nsid w:val="53C91386"/>
    <w:multiLevelType w:val="hybridMultilevel"/>
    <w:tmpl w:val="4B0A38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D583EA1"/>
    <w:multiLevelType w:val="hybridMultilevel"/>
    <w:tmpl w:val="AD16C5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FD36971"/>
    <w:multiLevelType w:val="hybridMultilevel"/>
    <w:tmpl w:val="D1EABE68"/>
    <w:lvl w:ilvl="0" w:tplc="83E2081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5">
    <w:nsid w:val="60601D8E"/>
    <w:multiLevelType w:val="hybridMultilevel"/>
    <w:tmpl w:val="46E2C7D4"/>
    <w:lvl w:ilvl="0" w:tplc="C1847134">
      <w:start w:val="1"/>
      <w:numFmt w:val="upperRoman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48F1321"/>
    <w:multiLevelType w:val="hybridMultilevel"/>
    <w:tmpl w:val="0FD0160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6DD60578"/>
    <w:multiLevelType w:val="hybridMultilevel"/>
    <w:tmpl w:val="D98C90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F171A5A"/>
    <w:multiLevelType w:val="hybridMultilevel"/>
    <w:tmpl w:val="4F06FE0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9">
    <w:nsid w:val="71912391"/>
    <w:multiLevelType w:val="hybridMultilevel"/>
    <w:tmpl w:val="414697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2DE0915"/>
    <w:multiLevelType w:val="multilevel"/>
    <w:tmpl w:val="493027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4146BB0"/>
    <w:multiLevelType w:val="hybridMultilevel"/>
    <w:tmpl w:val="14A43D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4BC3452"/>
    <w:multiLevelType w:val="hybridMultilevel"/>
    <w:tmpl w:val="FC8E6578"/>
    <w:lvl w:ilvl="0" w:tplc="299834E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59D6119"/>
    <w:multiLevelType w:val="hybridMultilevel"/>
    <w:tmpl w:val="21FC0B32"/>
    <w:lvl w:ilvl="0" w:tplc="DE98F50C">
      <w:start w:val="1"/>
      <w:numFmt w:val="decimal"/>
      <w:lvlText w:val="%1."/>
      <w:lvlJc w:val="left"/>
      <w:pPr>
        <w:ind w:left="360" w:hanging="360"/>
      </w:pPr>
      <w:rPr>
        <w:rFonts w:ascii="Calibri" w:eastAsia="Times New Roman" w:hAnsi="Calibri" w:cs="Calibri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4">
    <w:nsid w:val="77402A55"/>
    <w:multiLevelType w:val="hybridMultilevel"/>
    <w:tmpl w:val="662285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D632469"/>
    <w:multiLevelType w:val="hybridMultilevel"/>
    <w:tmpl w:val="0BC4E43A"/>
    <w:lvl w:ilvl="0" w:tplc="3EBE7F9C">
      <w:start w:val="1"/>
      <w:numFmt w:val="decimal"/>
      <w:lvlText w:val="%1."/>
      <w:lvlJc w:val="left"/>
      <w:pPr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6"/>
  </w:num>
  <w:num w:numId="2">
    <w:abstractNumId w:val="31"/>
  </w:num>
  <w:num w:numId="3">
    <w:abstractNumId w:val="15"/>
  </w:num>
  <w:num w:numId="4">
    <w:abstractNumId w:val="6"/>
  </w:num>
  <w:num w:numId="5">
    <w:abstractNumId w:val="20"/>
  </w:num>
  <w:num w:numId="6">
    <w:abstractNumId w:val="41"/>
  </w:num>
  <w:num w:numId="7">
    <w:abstractNumId w:val="16"/>
  </w:num>
  <w:num w:numId="8">
    <w:abstractNumId w:val="4"/>
  </w:num>
  <w:num w:numId="9">
    <w:abstractNumId w:val="39"/>
  </w:num>
  <w:num w:numId="10">
    <w:abstractNumId w:val="30"/>
  </w:num>
  <w:num w:numId="11">
    <w:abstractNumId w:val="8"/>
  </w:num>
  <w:num w:numId="12">
    <w:abstractNumId w:val="23"/>
  </w:num>
  <w:num w:numId="13">
    <w:abstractNumId w:val="35"/>
  </w:num>
  <w:num w:numId="14">
    <w:abstractNumId w:val="3"/>
  </w:num>
  <w:num w:numId="15">
    <w:abstractNumId w:val="29"/>
  </w:num>
  <w:num w:numId="16">
    <w:abstractNumId w:val="1"/>
  </w:num>
  <w:num w:numId="17">
    <w:abstractNumId w:val="11"/>
  </w:num>
  <w:num w:numId="18">
    <w:abstractNumId w:val="42"/>
  </w:num>
  <w:num w:numId="19">
    <w:abstractNumId w:val="21"/>
  </w:num>
  <w:num w:numId="20">
    <w:abstractNumId w:val="32"/>
  </w:num>
  <w:num w:numId="21">
    <w:abstractNumId w:val="5"/>
  </w:num>
  <w:num w:numId="22">
    <w:abstractNumId w:val="14"/>
  </w:num>
  <w:num w:numId="23">
    <w:abstractNumId w:val="12"/>
  </w:num>
  <w:num w:numId="24">
    <w:abstractNumId w:val="24"/>
  </w:num>
  <w:num w:numId="25">
    <w:abstractNumId w:val="10"/>
  </w:num>
  <w:num w:numId="26">
    <w:abstractNumId w:val="27"/>
  </w:num>
  <w:num w:numId="27">
    <w:abstractNumId w:val="19"/>
  </w:num>
  <w:num w:numId="28">
    <w:abstractNumId w:val="38"/>
  </w:num>
  <w:num w:numId="29">
    <w:abstractNumId w:val="0"/>
  </w:num>
  <w:num w:numId="30">
    <w:abstractNumId w:val="43"/>
  </w:num>
  <w:num w:numId="31">
    <w:abstractNumId w:val="45"/>
  </w:num>
  <w:num w:numId="32">
    <w:abstractNumId w:val="37"/>
  </w:num>
  <w:num w:numId="33">
    <w:abstractNumId w:val="25"/>
  </w:num>
  <w:num w:numId="34">
    <w:abstractNumId w:val="33"/>
  </w:num>
  <w:num w:numId="35">
    <w:abstractNumId w:val="13"/>
  </w:num>
  <w:num w:numId="36">
    <w:abstractNumId w:val="7"/>
  </w:num>
  <w:num w:numId="37">
    <w:abstractNumId w:val="34"/>
  </w:num>
  <w:num w:numId="38">
    <w:abstractNumId w:val="44"/>
  </w:num>
  <w:num w:numId="39">
    <w:abstractNumId w:val="26"/>
  </w:num>
  <w:num w:numId="40">
    <w:abstractNumId w:val="28"/>
  </w:num>
  <w:num w:numId="4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22"/>
  </w:num>
  <w:num w:numId="43">
    <w:abstractNumId w:val="18"/>
  </w:num>
  <w:num w:numId="44">
    <w:abstractNumId w:val="17"/>
  </w:num>
  <w:num w:numId="45">
    <w:abstractNumId w:val="40"/>
  </w:num>
  <w:num w:numId="4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1476"/>
    <w:rsid w:val="001E3AD1"/>
    <w:rsid w:val="00342DC4"/>
    <w:rsid w:val="004F6D23"/>
    <w:rsid w:val="00596723"/>
    <w:rsid w:val="007F60BA"/>
    <w:rsid w:val="008576D5"/>
    <w:rsid w:val="00880F54"/>
    <w:rsid w:val="008B4F65"/>
    <w:rsid w:val="009E2376"/>
    <w:rsid w:val="00B91473"/>
    <w:rsid w:val="00CE1476"/>
    <w:rsid w:val="00EC12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1476"/>
    <w:rPr>
      <w:rFonts w:ascii="Calibri" w:eastAsia="Times New Roman" w:hAnsi="Calibri" w:cs="Calibri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CE1476"/>
    <w:pPr>
      <w:spacing w:after="0" w:line="240" w:lineRule="auto"/>
    </w:pPr>
  </w:style>
  <w:style w:type="paragraph" w:customStyle="1" w:styleId="1">
    <w:name w:val="Абзац списка1"/>
    <w:basedOn w:val="a"/>
    <w:rsid w:val="00CE1476"/>
    <w:pPr>
      <w:ind w:left="720"/>
    </w:pPr>
  </w:style>
  <w:style w:type="paragraph" w:styleId="a4">
    <w:name w:val="Body Text"/>
    <w:basedOn w:val="a"/>
    <w:link w:val="a5"/>
    <w:rsid w:val="00CE1476"/>
    <w:pPr>
      <w:spacing w:after="120"/>
    </w:pPr>
    <w:rPr>
      <w:rFonts w:cs="Times New Roman"/>
    </w:rPr>
  </w:style>
  <w:style w:type="character" w:customStyle="1" w:styleId="a5">
    <w:name w:val="Основной текст Знак"/>
    <w:basedOn w:val="a0"/>
    <w:link w:val="a4"/>
    <w:rsid w:val="00CE1476"/>
    <w:rPr>
      <w:rFonts w:ascii="Calibri" w:eastAsia="Times New Roman" w:hAnsi="Calibri" w:cs="Times New Roman"/>
      <w:lang w:eastAsia="ru-RU"/>
    </w:rPr>
  </w:style>
  <w:style w:type="paragraph" w:customStyle="1" w:styleId="2">
    <w:name w:val="Абзац списка2"/>
    <w:basedOn w:val="a"/>
    <w:rsid w:val="00CE1476"/>
    <w:pPr>
      <w:ind w:left="720"/>
    </w:pPr>
  </w:style>
  <w:style w:type="paragraph" w:customStyle="1" w:styleId="3">
    <w:name w:val="Абзац списка3"/>
    <w:basedOn w:val="a"/>
    <w:rsid w:val="00CE1476"/>
    <w:pPr>
      <w:ind w:left="720"/>
    </w:pPr>
  </w:style>
  <w:style w:type="table" w:styleId="a6">
    <w:name w:val="Table Grid"/>
    <w:basedOn w:val="a1"/>
    <w:uiPriority w:val="59"/>
    <w:rsid w:val="00CE147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">
    <w:name w:val="Обычный1"/>
    <w:uiPriority w:val="99"/>
    <w:rsid w:val="00CE1476"/>
    <w:pPr>
      <w:widowControl w:val="0"/>
      <w:spacing w:after="0" w:line="240" w:lineRule="auto"/>
      <w:ind w:firstLine="300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Normal (Web)"/>
    <w:basedOn w:val="a"/>
    <w:uiPriority w:val="99"/>
    <w:semiHidden/>
    <w:unhideWhenUsed/>
    <w:rsid w:val="008B4F65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table" w:customStyle="1" w:styleId="11">
    <w:name w:val="Сетка таблицы1"/>
    <w:basedOn w:val="a1"/>
    <w:next w:val="a6"/>
    <w:uiPriority w:val="59"/>
    <w:rsid w:val="008B4F6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List Paragraph"/>
    <w:basedOn w:val="a"/>
    <w:uiPriority w:val="34"/>
    <w:qFormat/>
    <w:rsid w:val="00EC1278"/>
    <w:pPr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customStyle="1" w:styleId="c3">
    <w:name w:val="c3"/>
    <w:basedOn w:val="a"/>
    <w:rsid w:val="00342DC4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342DC4"/>
  </w:style>
  <w:style w:type="character" w:customStyle="1" w:styleId="c1">
    <w:name w:val="c1"/>
    <w:basedOn w:val="a0"/>
    <w:rsid w:val="00342DC4"/>
  </w:style>
  <w:style w:type="paragraph" w:customStyle="1" w:styleId="c5">
    <w:name w:val="c5"/>
    <w:basedOn w:val="a"/>
    <w:rsid w:val="00342DC4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styleId="a9">
    <w:name w:val="Hyperlink"/>
    <w:basedOn w:val="a0"/>
    <w:uiPriority w:val="99"/>
    <w:unhideWhenUsed/>
    <w:rsid w:val="00342DC4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9E23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9E2376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1476"/>
    <w:rPr>
      <w:rFonts w:ascii="Calibri" w:eastAsia="Times New Roman" w:hAnsi="Calibri" w:cs="Calibri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CE1476"/>
    <w:pPr>
      <w:spacing w:after="0" w:line="240" w:lineRule="auto"/>
    </w:pPr>
  </w:style>
  <w:style w:type="paragraph" w:customStyle="1" w:styleId="1">
    <w:name w:val="Абзац списка1"/>
    <w:basedOn w:val="a"/>
    <w:rsid w:val="00CE1476"/>
    <w:pPr>
      <w:ind w:left="720"/>
    </w:pPr>
  </w:style>
  <w:style w:type="paragraph" w:styleId="a4">
    <w:name w:val="Body Text"/>
    <w:basedOn w:val="a"/>
    <w:link w:val="a5"/>
    <w:rsid w:val="00CE1476"/>
    <w:pPr>
      <w:spacing w:after="120"/>
    </w:pPr>
    <w:rPr>
      <w:rFonts w:cs="Times New Roman"/>
    </w:rPr>
  </w:style>
  <w:style w:type="character" w:customStyle="1" w:styleId="a5">
    <w:name w:val="Основной текст Знак"/>
    <w:basedOn w:val="a0"/>
    <w:link w:val="a4"/>
    <w:rsid w:val="00CE1476"/>
    <w:rPr>
      <w:rFonts w:ascii="Calibri" w:eastAsia="Times New Roman" w:hAnsi="Calibri" w:cs="Times New Roman"/>
      <w:lang w:eastAsia="ru-RU"/>
    </w:rPr>
  </w:style>
  <w:style w:type="paragraph" w:customStyle="1" w:styleId="2">
    <w:name w:val="Абзац списка2"/>
    <w:basedOn w:val="a"/>
    <w:rsid w:val="00CE1476"/>
    <w:pPr>
      <w:ind w:left="720"/>
    </w:pPr>
  </w:style>
  <w:style w:type="paragraph" w:customStyle="1" w:styleId="3">
    <w:name w:val="Абзац списка3"/>
    <w:basedOn w:val="a"/>
    <w:rsid w:val="00CE1476"/>
    <w:pPr>
      <w:ind w:left="720"/>
    </w:pPr>
  </w:style>
  <w:style w:type="table" w:styleId="a6">
    <w:name w:val="Table Grid"/>
    <w:basedOn w:val="a1"/>
    <w:uiPriority w:val="59"/>
    <w:rsid w:val="00CE147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">
    <w:name w:val="Обычный1"/>
    <w:uiPriority w:val="99"/>
    <w:rsid w:val="00CE1476"/>
    <w:pPr>
      <w:widowControl w:val="0"/>
      <w:spacing w:after="0" w:line="240" w:lineRule="auto"/>
      <w:ind w:firstLine="300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Normal (Web)"/>
    <w:basedOn w:val="a"/>
    <w:uiPriority w:val="99"/>
    <w:semiHidden/>
    <w:unhideWhenUsed/>
    <w:rsid w:val="008B4F65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table" w:customStyle="1" w:styleId="11">
    <w:name w:val="Сетка таблицы1"/>
    <w:basedOn w:val="a1"/>
    <w:next w:val="a6"/>
    <w:uiPriority w:val="59"/>
    <w:rsid w:val="008B4F6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List Paragraph"/>
    <w:basedOn w:val="a"/>
    <w:uiPriority w:val="34"/>
    <w:qFormat/>
    <w:rsid w:val="00EC1278"/>
    <w:pPr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customStyle="1" w:styleId="c3">
    <w:name w:val="c3"/>
    <w:basedOn w:val="a"/>
    <w:rsid w:val="00342DC4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342DC4"/>
  </w:style>
  <w:style w:type="character" w:customStyle="1" w:styleId="c1">
    <w:name w:val="c1"/>
    <w:basedOn w:val="a0"/>
    <w:rsid w:val="00342DC4"/>
  </w:style>
  <w:style w:type="paragraph" w:customStyle="1" w:styleId="c5">
    <w:name w:val="c5"/>
    <w:basedOn w:val="a"/>
    <w:rsid w:val="00342DC4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styleId="a9">
    <w:name w:val="Hyperlink"/>
    <w:basedOn w:val="a0"/>
    <w:uiPriority w:val="99"/>
    <w:unhideWhenUsed/>
    <w:rsid w:val="00342DC4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9E23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9E2376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601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63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https://nsportal.ru/shkola/fizkultura-i-sport/library/2017/06/17/rabochaya-programma-vneurochnoy-deyatelnosti-futbol-v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2616</Words>
  <Characters>14916</Characters>
  <Application>Microsoft Office Word</Application>
  <DocSecurity>0</DocSecurity>
  <Lines>124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cp:lastPrinted>2020-02-28T08:49:00Z</cp:lastPrinted>
  <dcterms:created xsi:type="dcterms:W3CDTF">2024-09-17T18:22:00Z</dcterms:created>
  <dcterms:modified xsi:type="dcterms:W3CDTF">2024-09-18T12:06:00Z</dcterms:modified>
</cp:coreProperties>
</file>