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F0" w:rsidRDefault="00ED59F0">
      <w:pPr>
        <w:spacing w:after="0" w:line="408" w:lineRule="auto"/>
        <w:ind w:left="120"/>
        <w:jc w:val="center"/>
        <w:rPr>
          <w:rFonts w:ascii="Times New Roman" w:hAnsi="Times New Roman"/>
          <w:b/>
          <w:color w:val="000000"/>
          <w:sz w:val="28"/>
        </w:rPr>
      </w:pPr>
      <w:bookmarkStart w:id="0" w:name="block-35406116"/>
      <w:bookmarkStart w:id="1" w:name="_GoBack"/>
      <w:bookmarkEnd w:id="1"/>
      <w:r>
        <w:rPr>
          <w:rFonts w:ascii="Times New Roman" w:hAnsi="Times New Roman"/>
          <w:b/>
          <w:noProof/>
          <w:color w:val="000000"/>
          <w:sz w:val="28"/>
        </w:rPr>
        <w:drawing>
          <wp:inline distT="0" distB="0" distL="0" distR="0" wp14:anchorId="7917D0FF" wp14:editId="21B9BC6D">
            <wp:extent cx="6496050" cy="9858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5665" cy="9857791"/>
                    </a:xfrm>
                    <a:prstGeom prst="rect">
                      <a:avLst/>
                    </a:prstGeom>
                    <a:noFill/>
                    <a:ln>
                      <a:noFill/>
                    </a:ln>
                  </pic:spPr>
                </pic:pic>
              </a:graphicData>
            </a:graphic>
          </wp:inline>
        </w:drawing>
      </w:r>
      <w:r w:rsidRPr="00ED59F0">
        <w:rPr>
          <w:rFonts w:ascii="Times New Roman" w:hAnsi="Times New Roman"/>
          <w:b/>
          <w:color w:val="000000"/>
          <w:sz w:val="28"/>
        </w:rPr>
        <w:t xml:space="preserve"> </w:t>
      </w:r>
      <w:r>
        <w:rPr>
          <w:rFonts w:ascii="Times New Roman" w:hAnsi="Times New Roman"/>
          <w:b/>
          <w:color w:val="000000"/>
          <w:sz w:val="28"/>
        </w:rPr>
        <w:br w:type="page"/>
      </w:r>
    </w:p>
    <w:p w:rsidR="00C61B27" w:rsidRPr="005A614F" w:rsidRDefault="005A614F" w:rsidP="005A614F">
      <w:pPr>
        <w:spacing w:after="0" w:line="264" w:lineRule="auto"/>
        <w:ind w:firstLine="600"/>
        <w:jc w:val="center"/>
      </w:pPr>
      <w:bookmarkStart w:id="2" w:name="block-35406117"/>
      <w:bookmarkEnd w:id="0"/>
      <w:r w:rsidRPr="005A614F">
        <w:rPr>
          <w:rFonts w:ascii="Times New Roman" w:hAnsi="Times New Roman"/>
          <w:b/>
          <w:color w:val="000000"/>
          <w:sz w:val="28"/>
        </w:rPr>
        <w:lastRenderedPageBreak/>
        <w:t>ПОЯСНИТЕЛЬНАЯ ЗАПИСКА</w:t>
      </w:r>
    </w:p>
    <w:p w:rsidR="00C61B27" w:rsidRPr="005A614F" w:rsidRDefault="005A614F">
      <w:pPr>
        <w:spacing w:after="0" w:line="264" w:lineRule="auto"/>
        <w:ind w:firstLine="600"/>
        <w:jc w:val="both"/>
      </w:pPr>
      <w:r w:rsidRPr="005A614F">
        <w:rPr>
          <w:rFonts w:ascii="Times New Roman" w:hAnsi="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C61B27" w:rsidRPr="005A614F" w:rsidRDefault="005A614F">
      <w:pPr>
        <w:spacing w:after="0" w:line="264" w:lineRule="auto"/>
        <w:ind w:firstLine="600"/>
        <w:jc w:val="both"/>
      </w:pPr>
      <w:r w:rsidRPr="005A614F">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61B27" w:rsidRPr="005A614F" w:rsidRDefault="005A614F">
      <w:pPr>
        <w:spacing w:after="0" w:line="264" w:lineRule="auto"/>
        <w:ind w:firstLine="600"/>
        <w:jc w:val="both"/>
      </w:pPr>
      <w:r w:rsidRPr="005A614F">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C61B27" w:rsidRPr="005A614F" w:rsidRDefault="005A614F">
      <w:pPr>
        <w:spacing w:after="0" w:line="264" w:lineRule="auto"/>
        <w:ind w:firstLine="600"/>
        <w:jc w:val="both"/>
      </w:pPr>
      <w:r w:rsidRPr="005A614F">
        <w:rPr>
          <w:rFonts w:ascii="Times New Roman" w:hAnsi="Times New Roman"/>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C61B27" w:rsidRPr="005A614F" w:rsidRDefault="005A614F">
      <w:pPr>
        <w:spacing w:after="0" w:line="264" w:lineRule="auto"/>
        <w:ind w:firstLine="600"/>
        <w:jc w:val="both"/>
      </w:pPr>
      <w:r w:rsidRPr="005A614F">
        <w:rPr>
          <w:rFonts w:ascii="Times New Roman" w:hAnsi="Times New Roman"/>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C61B27" w:rsidRPr="005A614F" w:rsidRDefault="005A614F">
      <w:pPr>
        <w:spacing w:after="0" w:line="264" w:lineRule="auto"/>
        <w:ind w:firstLine="600"/>
        <w:jc w:val="both"/>
      </w:pPr>
      <w:r w:rsidRPr="005A614F">
        <w:rPr>
          <w:rFonts w:ascii="Times New Roman" w:hAnsi="Times New Roman"/>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C61B27" w:rsidRPr="005A614F" w:rsidRDefault="005A614F">
      <w:pPr>
        <w:spacing w:after="0" w:line="264" w:lineRule="auto"/>
        <w:ind w:firstLine="600"/>
        <w:jc w:val="both"/>
      </w:pPr>
      <w:r w:rsidRPr="005A614F">
        <w:rPr>
          <w:rFonts w:ascii="Times New Roman" w:hAnsi="Times New Roman"/>
          <w:b/>
          <w:color w:val="000000"/>
          <w:sz w:val="28"/>
        </w:rPr>
        <w:t>Основная цель реализации программы по музыке</w:t>
      </w:r>
      <w:r w:rsidRPr="005A614F">
        <w:rPr>
          <w:rFonts w:ascii="Times New Roman" w:hAnsi="Times New Roman"/>
          <w:color w:val="000000"/>
          <w:sz w:val="28"/>
        </w:rPr>
        <w:t xml:space="preserve"> – воспитание музыкальной культуры как части всей духовной культуры обучающихся. Основным содержанием </w:t>
      </w:r>
      <w:r w:rsidRPr="005A614F">
        <w:rPr>
          <w:rFonts w:ascii="Times New Roman" w:hAnsi="Times New Roman"/>
          <w:color w:val="000000"/>
          <w:sz w:val="28"/>
        </w:rPr>
        <w:lastRenderedPageBreak/>
        <w:t>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C61B27" w:rsidRPr="005A614F" w:rsidRDefault="005A614F">
      <w:pPr>
        <w:spacing w:after="0" w:line="264" w:lineRule="auto"/>
        <w:ind w:firstLine="600"/>
        <w:jc w:val="both"/>
      </w:pPr>
      <w:r w:rsidRPr="005A614F">
        <w:rPr>
          <w:rFonts w:ascii="Times New Roman" w:hAnsi="Times New Roman"/>
          <w:color w:val="000000"/>
          <w:sz w:val="28"/>
        </w:rPr>
        <w:t>В процессе конкретизации учебных целей их реализация осуществляется по следующим направлениям:</w:t>
      </w:r>
    </w:p>
    <w:p w:rsidR="00C61B27" w:rsidRPr="005A614F" w:rsidRDefault="005A614F">
      <w:pPr>
        <w:spacing w:after="0" w:line="264" w:lineRule="auto"/>
        <w:ind w:firstLine="600"/>
        <w:jc w:val="both"/>
      </w:pPr>
      <w:r w:rsidRPr="005A614F">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C61B27" w:rsidRPr="005A614F" w:rsidRDefault="005A614F">
      <w:pPr>
        <w:spacing w:after="0" w:line="264" w:lineRule="auto"/>
        <w:ind w:firstLine="600"/>
        <w:jc w:val="both"/>
      </w:pPr>
      <w:r w:rsidRPr="005A614F">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C61B27" w:rsidRPr="005A614F" w:rsidRDefault="005A614F">
      <w:pPr>
        <w:spacing w:after="0" w:line="264" w:lineRule="auto"/>
        <w:ind w:firstLine="600"/>
        <w:jc w:val="both"/>
      </w:pPr>
      <w:r w:rsidRPr="005A614F">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C61B27" w:rsidRPr="005A614F" w:rsidRDefault="005A614F">
      <w:pPr>
        <w:spacing w:after="0" w:line="264" w:lineRule="auto"/>
        <w:ind w:firstLine="600"/>
        <w:jc w:val="both"/>
      </w:pPr>
      <w:r w:rsidRPr="005A614F">
        <w:rPr>
          <w:rFonts w:ascii="Times New Roman" w:hAnsi="Times New Roman"/>
          <w:b/>
          <w:color w:val="000000"/>
          <w:sz w:val="28"/>
        </w:rPr>
        <w:t>Задачи обучения музыке на уровне основного общего образования:</w:t>
      </w:r>
    </w:p>
    <w:p w:rsidR="00C61B27" w:rsidRPr="005A614F" w:rsidRDefault="005A614F">
      <w:pPr>
        <w:spacing w:after="0" w:line="264" w:lineRule="auto"/>
        <w:ind w:firstLine="600"/>
        <w:jc w:val="both"/>
      </w:pPr>
      <w:r w:rsidRPr="005A614F">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C61B27" w:rsidRPr="005A614F" w:rsidRDefault="005A614F">
      <w:pPr>
        <w:spacing w:after="0" w:line="264" w:lineRule="auto"/>
        <w:ind w:firstLine="600"/>
        <w:jc w:val="both"/>
      </w:pPr>
      <w:r w:rsidRPr="005A614F">
        <w:rPr>
          <w:rFonts w:ascii="Times New Roman" w:hAnsi="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C61B27" w:rsidRPr="005A614F" w:rsidRDefault="005A614F">
      <w:pPr>
        <w:spacing w:after="0" w:line="264" w:lineRule="auto"/>
        <w:ind w:firstLine="600"/>
        <w:jc w:val="both"/>
      </w:pPr>
      <w:r w:rsidRPr="005A614F">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C61B27" w:rsidRPr="005A614F" w:rsidRDefault="005A614F">
      <w:pPr>
        <w:spacing w:after="0" w:line="264" w:lineRule="auto"/>
        <w:ind w:firstLine="600"/>
        <w:jc w:val="both"/>
      </w:pPr>
      <w:r w:rsidRPr="005A614F">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C61B27" w:rsidRPr="005A614F" w:rsidRDefault="005A614F">
      <w:pPr>
        <w:spacing w:after="0" w:line="264" w:lineRule="auto"/>
        <w:ind w:firstLine="600"/>
        <w:jc w:val="both"/>
      </w:pPr>
      <w:r w:rsidRPr="005A614F">
        <w:rPr>
          <w:rFonts w:ascii="Times New Roman" w:hAnsi="Times New Roman"/>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C61B27" w:rsidRPr="005A614F" w:rsidRDefault="005A614F">
      <w:pPr>
        <w:spacing w:after="0" w:line="264" w:lineRule="auto"/>
        <w:ind w:firstLine="600"/>
        <w:jc w:val="both"/>
      </w:pPr>
      <w:r w:rsidRPr="005A614F">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C61B27" w:rsidRPr="005A614F" w:rsidRDefault="005A614F">
      <w:pPr>
        <w:spacing w:after="0" w:line="264" w:lineRule="auto"/>
        <w:ind w:firstLine="600"/>
        <w:jc w:val="both"/>
      </w:pPr>
      <w:r w:rsidRPr="005A614F">
        <w:rPr>
          <w:rFonts w:ascii="Times New Roman" w:hAnsi="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C61B27" w:rsidRPr="005A614F" w:rsidRDefault="005A614F">
      <w:pPr>
        <w:spacing w:after="0" w:line="264" w:lineRule="auto"/>
        <w:ind w:firstLine="600"/>
        <w:jc w:val="both"/>
      </w:pPr>
      <w:r w:rsidRPr="005A614F">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C61B27" w:rsidRPr="005A614F" w:rsidRDefault="005A614F">
      <w:pPr>
        <w:spacing w:after="0" w:line="264" w:lineRule="auto"/>
        <w:ind w:firstLine="600"/>
        <w:jc w:val="both"/>
      </w:pPr>
      <w:r w:rsidRPr="005A614F">
        <w:rPr>
          <w:rFonts w:ascii="Times New Roman" w:hAnsi="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музыкальное движение (пластическое интонирование, инсценировка, танец, двигательное моделирование);</w:t>
      </w:r>
    </w:p>
    <w:p w:rsidR="00C61B27" w:rsidRPr="005A614F" w:rsidRDefault="005A614F">
      <w:pPr>
        <w:spacing w:after="0" w:line="264" w:lineRule="auto"/>
        <w:ind w:firstLine="600"/>
        <w:jc w:val="both"/>
      </w:pPr>
      <w:r w:rsidRPr="005A614F">
        <w:rPr>
          <w:rFonts w:ascii="Times New Roman" w:hAnsi="Times New Roman"/>
          <w:color w:val="000000"/>
          <w:sz w:val="28"/>
        </w:rPr>
        <w:t>творческие проекты, музыкально-театральная деятельность (концерты, фестивали, представления);</w:t>
      </w:r>
    </w:p>
    <w:p w:rsidR="00C61B27" w:rsidRPr="005A614F" w:rsidRDefault="005A614F">
      <w:pPr>
        <w:spacing w:after="0" w:line="264" w:lineRule="auto"/>
        <w:ind w:firstLine="600"/>
        <w:jc w:val="both"/>
      </w:pPr>
      <w:r w:rsidRPr="005A614F">
        <w:rPr>
          <w:rFonts w:ascii="Times New Roman" w:hAnsi="Times New Roman"/>
          <w:color w:val="000000"/>
          <w:sz w:val="28"/>
        </w:rPr>
        <w:t>исследовательская деятельность на материале музыкального искусства.</w:t>
      </w:r>
    </w:p>
    <w:p w:rsidR="00C61B27" w:rsidRPr="005A614F" w:rsidRDefault="005A614F">
      <w:pPr>
        <w:spacing w:after="0" w:line="264" w:lineRule="auto"/>
        <w:ind w:firstLine="600"/>
        <w:jc w:val="both"/>
      </w:pPr>
      <w:r w:rsidRPr="005A614F">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C61B27" w:rsidRPr="005A614F" w:rsidRDefault="005A614F">
      <w:pPr>
        <w:spacing w:after="0" w:line="264" w:lineRule="auto"/>
        <w:ind w:firstLine="600"/>
        <w:jc w:val="both"/>
      </w:pPr>
      <w:r w:rsidRPr="005A614F">
        <w:rPr>
          <w:rFonts w:ascii="Times New Roman" w:hAnsi="Times New Roman"/>
          <w:b/>
          <w:color w:val="000000"/>
          <w:sz w:val="28"/>
        </w:rPr>
        <w:t>Содержание учебного предмета структурно представлено девятью модулями</w:t>
      </w:r>
      <w:r w:rsidRPr="005A614F">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C61B27" w:rsidRPr="005A614F" w:rsidRDefault="005A614F">
      <w:pPr>
        <w:spacing w:after="0" w:line="264" w:lineRule="auto"/>
        <w:ind w:firstLine="600"/>
        <w:jc w:val="both"/>
      </w:pPr>
      <w:r w:rsidRPr="005A614F">
        <w:rPr>
          <w:rFonts w:ascii="Times New Roman" w:hAnsi="Times New Roman"/>
          <w:b/>
          <w:color w:val="000000"/>
          <w:sz w:val="28"/>
        </w:rPr>
        <w:t>инвариантные модули:</w:t>
      </w:r>
    </w:p>
    <w:p w:rsidR="00C61B27" w:rsidRPr="005A614F" w:rsidRDefault="005A614F">
      <w:pPr>
        <w:spacing w:after="0" w:line="264" w:lineRule="auto"/>
        <w:ind w:firstLine="600"/>
        <w:jc w:val="both"/>
      </w:pPr>
      <w:r w:rsidRPr="005A614F">
        <w:rPr>
          <w:rFonts w:ascii="Times New Roman" w:hAnsi="Times New Roman"/>
          <w:color w:val="000000"/>
          <w:sz w:val="28"/>
        </w:rPr>
        <w:t xml:space="preserve">модуль № 1 «Музыка моего края»; </w:t>
      </w:r>
    </w:p>
    <w:p w:rsidR="00C61B27" w:rsidRPr="005A614F" w:rsidRDefault="005A614F">
      <w:pPr>
        <w:spacing w:after="0" w:line="264" w:lineRule="auto"/>
        <w:ind w:firstLine="600"/>
        <w:jc w:val="both"/>
      </w:pPr>
      <w:r w:rsidRPr="005A614F">
        <w:rPr>
          <w:rFonts w:ascii="Times New Roman" w:hAnsi="Times New Roman"/>
          <w:color w:val="000000"/>
          <w:sz w:val="28"/>
        </w:rPr>
        <w:t xml:space="preserve">модуль № 2 «Народное музыкальное творчество России»; </w:t>
      </w:r>
    </w:p>
    <w:p w:rsidR="00C61B27" w:rsidRPr="005A614F" w:rsidRDefault="005A614F">
      <w:pPr>
        <w:spacing w:after="0" w:line="264" w:lineRule="auto"/>
        <w:ind w:firstLine="600"/>
        <w:jc w:val="both"/>
      </w:pPr>
      <w:r w:rsidRPr="005A614F">
        <w:rPr>
          <w:rFonts w:ascii="Times New Roman" w:hAnsi="Times New Roman"/>
          <w:color w:val="000000"/>
          <w:sz w:val="28"/>
        </w:rPr>
        <w:t xml:space="preserve">модуль № 3 «Русская классическая музыка»; </w:t>
      </w:r>
    </w:p>
    <w:p w:rsidR="00C61B27" w:rsidRPr="005A614F" w:rsidRDefault="005A614F">
      <w:pPr>
        <w:spacing w:after="0" w:line="264" w:lineRule="auto"/>
        <w:ind w:firstLine="600"/>
        <w:jc w:val="both"/>
      </w:pPr>
      <w:r w:rsidRPr="005A614F">
        <w:rPr>
          <w:rFonts w:ascii="Times New Roman" w:hAnsi="Times New Roman"/>
          <w:color w:val="000000"/>
          <w:sz w:val="28"/>
        </w:rPr>
        <w:t xml:space="preserve">модуль № 4 «Жанры музыкального искусства» </w:t>
      </w:r>
    </w:p>
    <w:p w:rsidR="00C61B27" w:rsidRPr="005A614F" w:rsidRDefault="005A614F">
      <w:pPr>
        <w:spacing w:after="0" w:line="264" w:lineRule="auto"/>
        <w:ind w:firstLine="600"/>
        <w:jc w:val="both"/>
      </w:pPr>
      <w:r w:rsidRPr="005A614F">
        <w:rPr>
          <w:rFonts w:ascii="Times New Roman" w:hAnsi="Times New Roman"/>
          <w:b/>
          <w:color w:val="000000"/>
          <w:sz w:val="28"/>
        </w:rPr>
        <w:t>вариативные модули:</w:t>
      </w:r>
    </w:p>
    <w:p w:rsidR="00C61B27" w:rsidRPr="005A614F" w:rsidRDefault="005A614F">
      <w:pPr>
        <w:spacing w:after="0" w:line="264" w:lineRule="auto"/>
        <w:ind w:firstLine="600"/>
        <w:jc w:val="both"/>
      </w:pPr>
      <w:r w:rsidRPr="005A614F">
        <w:rPr>
          <w:rFonts w:ascii="Times New Roman" w:hAnsi="Times New Roman"/>
          <w:color w:val="000000"/>
          <w:sz w:val="28"/>
        </w:rPr>
        <w:t xml:space="preserve">модуль № 5 «Музыка народов мира»; </w:t>
      </w:r>
    </w:p>
    <w:p w:rsidR="00C61B27" w:rsidRPr="005A614F" w:rsidRDefault="005A614F">
      <w:pPr>
        <w:spacing w:after="0" w:line="264" w:lineRule="auto"/>
        <w:ind w:firstLine="600"/>
        <w:jc w:val="both"/>
      </w:pPr>
      <w:r w:rsidRPr="005A614F">
        <w:rPr>
          <w:rFonts w:ascii="Times New Roman" w:hAnsi="Times New Roman"/>
          <w:color w:val="000000"/>
          <w:sz w:val="28"/>
        </w:rPr>
        <w:t xml:space="preserve">модуль № 6 «Европейская классическая музыка»; </w:t>
      </w:r>
    </w:p>
    <w:p w:rsidR="00C61B27" w:rsidRPr="005A614F" w:rsidRDefault="005A614F">
      <w:pPr>
        <w:spacing w:after="0" w:line="264" w:lineRule="auto"/>
        <w:ind w:firstLine="600"/>
        <w:jc w:val="both"/>
      </w:pPr>
      <w:r w:rsidRPr="005A614F">
        <w:rPr>
          <w:rFonts w:ascii="Times New Roman" w:hAnsi="Times New Roman"/>
          <w:color w:val="000000"/>
          <w:sz w:val="28"/>
        </w:rPr>
        <w:t xml:space="preserve">модуль № 7 «Духовная музыка»; </w:t>
      </w:r>
    </w:p>
    <w:p w:rsidR="00C61B27" w:rsidRPr="005A614F" w:rsidRDefault="005A614F">
      <w:pPr>
        <w:spacing w:after="0" w:line="264" w:lineRule="auto"/>
        <w:ind w:firstLine="600"/>
        <w:jc w:val="both"/>
      </w:pPr>
      <w:r w:rsidRPr="005A614F">
        <w:rPr>
          <w:rFonts w:ascii="Times New Roman" w:hAnsi="Times New Roman"/>
          <w:color w:val="000000"/>
          <w:sz w:val="28"/>
        </w:rPr>
        <w:t xml:space="preserve">модуль № 8 «Современная музыка: основные жанры и направления»; </w:t>
      </w:r>
    </w:p>
    <w:p w:rsidR="00C61B27" w:rsidRPr="005A614F" w:rsidRDefault="005A614F">
      <w:pPr>
        <w:spacing w:after="0" w:line="264" w:lineRule="auto"/>
        <w:ind w:firstLine="600"/>
        <w:jc w:val="both"/>
      </w:pPr>
      <w:r w:rsidRPr="005A614F">
        <w:rPr>
          <w:rFonts w:ascii="Times New Roman" w:hAnsi="Times New Roman"/>
          <w:color w:val="000000"/>
          <w:sz w:val="28"/>
        </w:rPr>
        <w:t xml:space="preserve">модуль № 9 «Связь музыки с другими видами искусства»; </w:t>
      </w:r>
    </w:p>
    <w:p w:rsidR="00C61B27" w:rsidRPr="005A614F" w:rsidRDefault="005A614F">
      <w:pPr>
        <w:spacing w:after="0" w:line="264" w:lineRule="auto"/>
        <w:ind w:firstLine="600"/>
        <w:jc w:val="both"/>
      </w:pPr>
      <w:r w:rsidRPr="005A614F">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C61B27" w:rsidRPr="005A614F" w:rsidRDefault="005A614F">
      <w:pPr>
        <w:spacing w:after="0" w:line="264" w:lineRule="auto"/>
        <w:ind w:firstLine="600"/>
        <w:jc w:val="both"/>
      </w:pPr>
      <w:bookmarkStart w:id="3" w:name="7ad9d27f-2d5e-40e5-a5e1-761ecce37b11"/>
      <w:r w:rsidRPr="005A614F">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C61B27" w:rsidRPr="005A614F" w:rsidRDefault="005A614F">
      <w:pPr>
        <w:spacing w:after="0" w:line="264" w:lineRule="auto"/>
        <w:ind w:firstLine="600"/>
        <w:jc w:val="both"/>
      </w:pPr>
      <w:r w:rsidRPr="005A614F">
        <w:rPr>
          <w:rFonts w:ascii="Times New Roman" w:hAnsi="Times New Roman"/>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C61B27" w:rsidRDefault="00C61B27"/>
    <w:p w:rsidR="005A614F" w:rsidRPr="004854FD" w:rsidRDefault="005A614F" w:rsidP="005A614F">
      <w:pPr>
        <w:keepNext/>
        <w:widowControl w:val="0"/>
        <w:tabs>
          <w:tab w:val="num" w:pos="0"/>
        </w:tabs>
        <w:suppressAutoHyphens/>
        <w:spacing w:after="60" w:line="240" w:lineRule="auto"/>
        <w:jc w:val="center"/>
        <w:outlineLvl w:val="0"/>
        <w:rPr>
          <w:rFonts w:ascii="Times New Roman" w:eastAsia="Times New Roman" w:hAnsi="Times New Roman" w:cs="Times New Roman"/>
          <w:kern w:val="2"/>
          <w:sz w:val="20"/>
          <w:szCs w:val="24"/>
          <w:lang w:eastAsia="ko-KR"/>
        </w:rPr>
      </w:pPr>
      <w:r w:rsidRPr="004854FD">
        <w:rPr>
          <w:rFonts w:ascii="Times New Roman" w:eastAsia="Times New Roman" w:hAnsi="Times New Roman" w:cs="Times New Roman"/>
          <w:b/>
          <w:color w:val="000000"/>
          <w:kern w:val="2"/>
          <w:sz w:val="28"/>
          <w:szCs w:val="28"/>
          <w:lang w:eastAsia="ko-KR"/>
        </w:rPr>
        <w:t xml:space="preserve">Целевые ориентиры результатов воспитания на уровне </w:t>
      </w:r>
      <w:r w:rsidRPr="004854FD">
        <w:rPr>
          <w:rFonts w:ascii="Times New Roman" w:eastAsia="Times New Roman" w:hAnsi="Times New Roman" w:cs="Arial"/>
          <w:b/>
          <w:bCs/>
          <w:kern w:val="2"/>
          <w:sz w:val="28"/>
          <w:szCs w:val="28"/>
          <w:lang w:eastAsia="ko-KR"/>
        </w:rPr>
        <w:t>основного общего образования</w:t>
      </w:r>
      <w:r>
        <w:rPr>
          <w:rFonts w:ascii="Times New Roman" w:eastAsia="Times New Roman" w:hAnsi="Times New Roman" w:cs="Arial"/>
          <w:b/>
          <w:bCs/>
          <w:kern w:val="2"/>
          <w:sz w:val="28"/>
          <w:szCs w:val="28"/>
          <w:lang w:eastAsia="ko-KR"/>
        </w:rPr>
        <w:t xml:space="preserve"> </w:t>
      </w:r>
      <w:r w:rsidRPr="004854FD">
        <w:rPr>
          <w:rFonts w:ascii="Times New Roman" w:eastAsia="Times New Roman" w:hAnsi="Times New Roman" w:cs="Times New Roman"/>
          <w:b/>
          <w:bCs/>
          <w:color w:val="000000"/>
          <w:kern w:val="2"/>
          <w:sz w:val="28"/>
          <w:szCs w:val="28"/>
          <w:lang w:eastAsia="ko-KR"/>
        </w:rPr>
        <w:t>(из рабочей программы воспитания МКОУ ООШ села Тат – Верх – Гоньба Малмыжского района Кировской области)</w:t>
      </w:r>
    </w:p>
    <w:p w:rsidR="005A614F" w:rsidRDefault="005A614F"/>
    <w:p w:rsidR="005A614F" w:rsidRPr="005A614F" w:rsidRDefault="005A614F" w:rsidP="005A614F">
      <w:pPr>
        <w:spacing w:line="240" w:lineRule="auto"/>
        <w:rPr>
          <w:rFonts w:ascii="Times New Roman" w:hAnsi="Times New Roman" w:cs="Times New Roman"/>
          <w:b/>
          <w:bCs/>
          <w:color w:val="000000"/>
          <w:sz w:val="28"/>
          <w:szCs w:val="28"/>
        </w:rPr>
      </w:pPr>
      <w:r w:rsidRPr="005A614F">
        <w:rPr>
          <w:rFonts w:ascii="Times New Roman" w:hAnsi="Times New Roman" w:cs="Times New Roman"/>
          <w:b/>
          <w:bCs/>
          <w:color w:val="000000"/>
          <w:sz w:val="28"/>
          <w:szCs w:val="28"/>
        </w:rPr>
        <w:t>Гражданское воспитание</w:t>
      </w:r>
    </w:p>
    <w:p w:rsidR="005A614F" w:rsidRPr="005A614F" w:rsidRDefault="005A614F" w:rsidP="005A614F">
      <w:pPr>
        <w:tabs>
          <w:tab w:val="left" w:pos="993"/>
        </w:tabs>
        <w:spacing w:line="240" w:lineRule="auto"/>
        <w:rPr>
          <w:rFonts w:ascii="Times New Roman" w:hAnsi="Times New Roman" w:cs="Times New Roman"/>
          <w:color w:val="000000"/>
          <w:sz w:val="28"/>
          <w:szCs w:val="28"/>
        </w:rPr>
      </w:pPr>
      <w:r w:rsidRPr="005A614F">
        <w:rPr>
          <w:rFonts w:ascii="Times New Roman" w:hAnsi="Times New Roman" w:cs="Times New Roman"/>
          <w:color w:val="000000"/>
          <w:sz w:val="28"/>
          <w:szCs w:val="28"/>
        </w:rPr>
        <w:t>Проявляющий уважение, ценностное отношение к государственным символам России, праздникам, традициям народа России.</w:t>
      </w:r>
    </w:p>
    <w:p w:rsidR="005A614F" w:rsidRDefault="005A614F" w:rsidP="005A614F">
      <w:pPr>
        <w:spacing w:line="240" w:lineRule="auto"/>
        <w:rPr>
          <w:rFonts w:ascii="Times New Roman" w:hAnsi="Times New Roman" w:cs="Times New Roman"/>
          <w:color w:val="000000"/>
          <w:sz w:val="28"/>
          <w:szCs w:val="28"/>
        </w:rPr>
      </w:pPr>
      <w:r w:rsidRPr="005A614F">
        <w:rPr>
          <w:rFonts w:ascii="Times New Roman" w:hAnsi="Times New Roman" w:cs="Times New Roman"/>
          <w:color w:val="000000"/>
          <w:sz w:val="28"/>
          <w:szCs w:val="28"/>
        </w:rPr>
        <w:t>Принимающий участие в жизни школы (в том числе самоуправление), местного сообщества, родного края.</w:t>
      </w:r>
    </w:p>
    <w:p w:rsidR="005A614F" w:rsidRDefault="005A614F" w:rsidP="005A614F">
      <w:pPr>
        <w:spacing w:line="240" w:lineRule="auto"/>
        <w:rPr>
          <w:rFonts w:ascii="Times New Roman" w:eastAsia="Times New Roman" w:hAnsi="Times New Roman" w:cs="Times New Roman"/>
          <w:b/>
          <w:bCs/>
          <w:color w:val="000000"/>
          <w:sz w:val="28"/>
          <w:szCs w:val="28"/>
        </w:rPr>
      </w:pPr>
      <w:r w:rsidRPr="003669D5">
        <w:rPr>
          <w:rFonts w:ascii="Times New Roman" w:eastAsia="Times New Roman" w:hAnsi="Times New Roman" w:cs="Times New Roman"/>
          <w:b/>
          <w:bCs/>
          <w:color w:val="000000"/>
          <w:sz w:val="28"/>
          <w:szCs w:val="28"/>
        </w:rPr>
        <w:t>Духовно-нравственное воспитание</w:t>
      </w:r>
    </w:p>
    <w:p w:rsidR="005A614F" w:rsidRPr="00305AAA" w:rsidRDefault="005A614F" w:rsidP="005A614F">
      <w:pPr>
        <w:rPr>
          <w:rFonts w:ascii="Times New Roman" w:hAnsi="Times New Roman" w:cs="Times New Roman"/>
          <w:bCs/>
          <w:color w:val="000000"/>
          <w:sz w:val="28"/>
          <w:szCs w:val="28"/>
        </w:rPr>
      </w:pPr>
      <w:r w:rsidRPr="00305AAA">
        <w:rPr>
          <w:rFonts w:ascii="Times New Roman" w:hAnsi="Times New Roman" w:cs="Times New Roman"/>
          <w:bCs/>
          <w:color w:val="000000"/>
          <w:sz w:val="28"/>
          <w:szCs w:val="28"/>
        </w:rPr>
        <w:t>Знающий и уважающий основы духовно-нравственной культуры своего народа, других народов России.</w:t>
      </w:r>
    </w:p>
    <w:p w:rsidR="005A614F" w:rsidRPr="00305AAA" w:rsidRDefault="005A614F" w:rsidP="005A614F">
      <w:pPr>
        <w:spacing w:line="240" w:lineRule="auto"/>
        <w:rPr>
          <w:rFonts w:ascii="Times New Roman" w:hAnsi="Times New Roman" w:cs="Times New Roman"/>
          <w:b/>
          <w:bCs/>
          <w:color w:val="000000"/>
          <w:sz w:val="28"/>
          <w:szCs w:val="28"/>
        </w:rPr>
      </w:pPr>
      <w:r w:rsidRPr="00305AAA">
        <w:rPr>
          <w:rFonts w:ascii="Times New Roman" w:hAnsi="Times New Roman" w:cs="Times New Roman"/>
          <w:b/>
          <w:bCs/>
          <w:color w:val="000000"/>
          <w:sz w:val="28"/>
          <w:szCs w:val="28"/>
        </w:rPr>
        <w:t>Эстетическое воспитание</w:t>
      </w:r>
    </w:p>
    <w:p w:rsidR="005A614F" w:rsidRPr="00305AAA" w:rsidRDefault="005A614F" w:rsidP="005A614F">
      <w:pPr>
        <w:rPr>
          <w:rFonts w:ascii="Times New Roman" w:hAnsi="Times New Roman" w:cs="Times New Roman"/>
        </w:rPr>
      </w:pPr>
      <w:r w:rsidRPr="00305AAA">
        <w:rPr>
          <w:rFonts w:ascii="Times New Roman" w:hAnsi="Times New Roman" w:cs="Times New Roman"/>
          <w:bCs/>
          <w:color w:val="000000"/>
          <w:sz w:val="28"/>
          <w:szCs w:val="28"/>
        </w:rPr>
        <w:t xml:space="preserve">Проявляющий </w:t>
      </w:r>
      <w:r w:rsidRPr="00305AAA">
        <w:rPr>
          <w:rFonts w:ascii="Times New Roman" w:hAnsi="Times New Roman" w:cs="Times New Roman"/>
          <w:color w:val="000000"/>
          <w:sz w:val="28"/>
          <w:szCs w:val="28"/>
        </w:rPr>
        <w:t>восприимчивость к разным видам искусства, понимание его эмоционального воздействия, влияния на душевное состояние и поведение людей.</w:t>
      </w:r>
    </w:p>
    <w:p w:rsidR="005A614F" w:rsidRPr="00305AAA" w:rsidRDefault="005A614F" w:rsidP="005A614F">
      <w:pPr>
        <w:rPr>
          <w:rFonts w:ascii="Times New Roman" w:hAnsi="Times New Roman" w:cs="Times New Roman"/>
          <w:color w:val="000000"/>
          <w:sz w:val="28"/>
          <w:szCs w:val="28"/>
        </w:rPr>
      </w:pPr>
      <w:r w:rsidRPr="00305AAA">
        <w:rPr>
          <w:rFonts w:ascii="Times New Roman" w:hAnsi="Times New Roman" w:cs="Times New Roman"/>
          <w:color w:val="000000"/>
          <w:sz w:val="28"/>
          <w:szCs w:val="28"/>
        </w:rPr>
        <w:t>Знающий и уважающий художественное творчество своего и других народов, понимающий его значение в культуре.</w:t>
      </w:r>
    </w:p>
    <w:p w:rsidR="005A614F" w:rsidRPr="00305AAA" w:rsidRDefault="005A614F" w:rsidP="005A614F">
      <w:pPr>
        <w:rPr>
          <w:rFonts w:ascii="Times New Roman" w:hAnsi="Times New Roman" w:cs="Times New Roman"/>
          <w:color w:val="000000"/>
          <w:sz w:val="28"/>
          <w:szCs w:val="28"/>
        </w:rPr>
      </w:pPr>
      <w:r w:rsidRPr="00305AAA">
        <w:rPr>
          <w:rFonts w:ascii="Times New Roman" w:hAnsi="Times New Roman" w:cs="Times New Roman"/>
          <w:color w:val="000000"/>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05AAA" w:rsidRPr="00305AAA" w:rsidRDefault="00305AAA" w:rsidP="005A614F">
      <w:pPr>
        <w:spacing w:line="240" w:lineRule="auto"/>
        <w:rPr>
          <w:rFonts w:ascii="Times New Roman" w:hAnsi="Times New Roman" w:cs="Times New Roman"/>
          <w:b/>
          <w:bCs/>
          <w:color w:val="000000"/>
          <w:sz w:val="28"/>
          <w:szCs w:val="28"/>
        </w:rPr>
      </w:pPr>
      <w:r w:rsidRPr="00305AAA">
        <w:rPr>
          <w:rFonts w:ascii="Times New Roman" w:hAnsi="Times New Roman" w:cs="Times New Roman"/>
          <w:b/>
          <w:bCs/>
          <w:color w:val="000000"/>
          <w:sz w:val="28"/>
          <w:szCs w:val="28"/>
        </w:rPr>
        <w:t>Познавательное воспитание</w:t>
      </w:r>
    </w:p>
    <w:p w:rsidR="00305AAA" w:rsidRPr="00305AAA" w:rsidRDefault="00305AAA" w:rsidP="00305AAA">
      <w:pPr>
        <w:rPr>
          <w:rFonts w:ascii="Times New Roman" w:hAnsi="Times New Roman" w:cs="Times New Roman"/>
          <w:bCs/>
          <w:color w:val="000000"/>
          <w:sz w:val="28"/>
          <w:szCs w:val="28"/>
        </w:rPr>
      </w:pPr>
      <w:r w:rsidRPr="00305AAA">
        <w:rPr>
          <w:rFonts w:ascii="Times New Roman" w:hAnsi="Times New Roman" w:cs="Times New Roman"/>
          <w:bCs/>
          <w:color w:val="000000"/>
          <w:sz w:val="28"/>
          <w:szCs w:val="28"/>
        </w:rPr>
        <w:t>Выражающий познавательные интересы в разных предметных областях с учетом индивидуальных способностей, достижений.</w:t>
      </w:r>
    </w:p>
    <w:p w:rsidR="00305AAA" w:rsidRPr="005A614F" w:rsidRDefault="00305AAA" w:rsidP="005A614F">
      <w:pPr>
        <w:spacing w:line="240" w:lineRule="auto"/>
        <w:rPr>
          <w:rFonts w:ascii="Times New Roman" w:hAnsi="Times New Roman" w:cs="Times New Roman"/>
        </w:rPr>
        <w:sectPr w:rsidR="00305AAA" w:rsidRPr="005A614F" w:rsidSect="00ED59F0">
          <w:pgSz w:w="11906" w:h="16383"/>
          <w:pgMar w:top="426" w:right="566" w:bottom="1134" w:left="851" w:header="720" w:footer="720" w:gutter="0"/>
          <w:cols w:space="720"/>
        </w:sectPr>
      </w:pPr>
    </w:p>
    <w:p w:rsidR="00C61B27" w:rsidRPr="005A614F" w:rsidRDefault="005A614F">
      <w:pPr>
        <w:spacing w:after="0" w:line="264" w:lineRule="auto"/>
        <w:ind w:left="120"/>
        <w:jc w:val="both"/>
      </w:pPr>
      <w:bookmarkStart w:id="4" w:name="block-35406118"/>
      <w:bookmarkEnd w:id="2"/>
      <w:r w:rsidRPr="005A614F">
        <w:rPr>
          <w:rFonts w:ascii="Times New Roman" w:hAnsi="Times New Roman"/>
          <w:b/>
          <w:color w:val="000000"/>
          <w:sz w:val="28"/>
        </w:rPr>
        <w:t>СОДЕРЖАНИЕ ОБУЧЕНИЯ</w:t>
      </w:r>
    </w:p>
    <w:p w:rsidR="00C61B27" w:rsidRPr="005A614F" w:rsidRDefault="00C61B27">
      <w:pPr>
        <w:spacing w:after="0" w:line="264" w:lineRule="auto"/>
        <w:ind w:left="120"/>
        <w:jc w:val="both"/>
      </w:pPr>
    </w:p>
    <w:p w:rsidR="00C61B27" w:rsidRPr="005A614F" w:rsidRDefault="005A614F">
      <w:pPr>
        <w:spacing w:after="0" w:line="264" w:lineRule="auto"/>
        <w:ind w:left="120"/>
        <w:jc w:val="both"/>
      </w:pPr>
      <w:r w:rsidRPr="005A614F">
        <w:rPr>
          <w:rFonts w:ascii="Times New Roman" w:hAnsi="Times New Roman"/>
          <w:b/>
          <w:color w:val="000000"/>
          <w:sz w:val="28"/>
        </w:rPr>
        <w:t>Инвариантные модули</w:t>
      </w:r>
    </w:p>
    <w:p w:rsidR="00C61B27" w:rsidRPr="005A614F" w:rsidRDefault="00C61B27">
      <w:pPr>
        <w:spacing w:after="0" w:line="264" w:lineRule="auto"/>
        <w:ind w:left="120"/>
        <w:jc w:val="both"/>
      </w:pPr>
    </w:p>
    <w:p w:rsidR="00C61B27" w:rsidRPr="005A614F" w:rsidRDefault="005A614F">
      <w:pPr>
        <w:spacing w:after="0" w:line="264" w:lineRule="auto"/>
        <w:ind w:left="120"/>
        <w:jc w:val="both"/>
      </w:pPr>
      <w:bookmarkStart w:id="5" w:name="_Toc139895958"/>
      <w:bookmarkEnd w:id="5"/>
      <w:r w:rsidRPr="005A614F">
        <w:rPr>
          <w:rFonts w:ascii="Times New Roman" w:hAnsi="Times New Roman"/>
          <w:b/>
          <w:color w:val="000000"/>
          <w:sz w:val="28"/>
        </w:rPr>
        <w:t xml:space="preserve">Модуль № 1 «Музыка моего края» </w:t>
      </w:r>
    </w:p>
    <w:p w:rsidR="00C61B27" w:rsidRPr="005A614F" w:rsidRDefault="005A614F">
      <w:pPr>
        <w:spacing w:after="0" w:line="264" w:lineRule="auto"/>
        <w:ind w:firstLine="600"/>
        <w:jc w:val="both"/>
      </w:pPr>
      <w:r w:rsidRPr="005A614F">
        <w:rPr>
          <w:rFonts w:ascii="Times New Roman" w:hAnsi="Times New Roman"/>
          <w:b/>
          <w:color w:val="000000"/>
          <w:sz w:val="28"/>
        </w:rPr>
        <w:t>Фольклор – народное творчество.</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Традиционная музыка – отражение жизни народа. Жанры детского и игрового фольклора (игры, пляски, хороводы).</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со звучанием фольклорных образцов в аудио- и видеозаписи;</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на слух:</w:t>
      </w:r>
    </w:p>
    <w:p w:rsidR="00C61B27" w:rsidRPr="005A614F" w:rsidRDefault="005A614F">
      <w:pPr>
        <w:spacing w:after="0" w:line="264" w:lineRule="auto"/>
        <w:ind w:firstLine="600"/>
        <w:jc w:val="both"/>
      </w:pPr>
      <w:r w:rsidRPr="005A614F">
        <w:rPr>
          <w:rFonts w:ascii="Times New Roman" w:hAnsi="Times New Roman"/>
          <w:color w:val="000000"/>
          <w:sz w:val="28"/>
        </w:rPr>
        <w:t>принадлежности к народной или композиторской музыке;</w:t>
      </w:r>
    </w:p>
    <w:p w:rsidR="00C61B27" w:rsidRPr="005A614F" w:rsidRDefault="005A614F">
      <w:pPr>
        <w:spacing w:after="0" w:line="264" w:lineRule="auto"/>
        <w:ind w:firstLine="600"/>
        <w:jc w:val="both"/>
      </w:pPr>
      <w:r w:rsidRPr="005A614F">
        <w:rPr>
          <w:rFonts w:ascii="Times New Roman" w:hAnsi="Times New Roman"/>
          <w:color w:val="000000"/>
          <w:sz w:val="28"/>
        </w:rPr>
        <w:t>исполнительского состава (вокального, инструментального, смешанного);</w:t>
      </w:r>
    </w:p>
    <w:p w:rsidR="00C61B27" w:rsidRPr="005A614F" w:rsidRDefault="005A614F">
      <w:pPr>
        <w:spacing w:after="0" w:line="264" w:lineRule="auto"/>
        <w:ind w:firstLine="600"/>
        <w:jc w:val="both"/>
      </w:pPr>
      <w:r w:rsidRPr="005A614F">
        <w:rPr>
          <w:rFonts w:ascii="Times New Roman" w:hAnsi="Times New Roman"/>
          <w:color w:val="000000"/>
          <w:sz w:val="28"/>
        </w:rPr>
        <w:t>жанра, основного настроения, характера музыки;</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народных песен, танцев, инструментальных наигрышей, фольклорных игр.</w:t>
      </w:r>
    </w:p>
    <w:p w:rsidR="00C61B27" w:rsidRPr="005A614F" w:rsidRDefault="005A614F">
      <w:pPr>
        <w:spacing w:after="0" w:line="264" w:lineRule="auto"/>
        <w:ind w:firstLine="600"/>
        <w:jc w:val="both"/>
      </w:pPr>
      <w:r w:rsidRPr="005A614F">
        <w:rPr>
          <w:rFonts w:ascii="Times New Roman" w:hAnsi="Times New Roman"/>
          <w:b/>
          <w:color w:val="000000"/>
          <w:sz w:val="28"/>
        </w:rPr>
        <w:t>Календарный фольклор.</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Календарные обряды, традиционные для данной местности (осенние, зимние, весенние – на выбор учителя).</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символикой календарных обрядов, поиск информации о соответствующих фольклорных традициях;</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народных песен, танцев;</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C61B27" w:rsidRPr="005A614F" w:rsidRDefault="005A614F">
      <w:pPr>
        <w:spacing w:after="0" w:line="264" w:lineRule="auto"/>
        <w:ind w:firstLine="600"/>
        <w:jc w:val="both"/>
      </w:pPr>
      <w:r w:rsidRPr="005A614F">
        <w:rPr>
          <w:rFonts w:ascii="Times New Roman" w:hAnsi="Times New Roman"/>
          <w:b/>
          <w:color w:val="000000"/>
          <w:sz w:val="28"/>
        </w:rPr>
        <w:t>Семейный фольклор.</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Фольклорные жанры, связанные с жизнью человека: свадебный обряд, рекрутские песни, плачи-причитания.</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фольклорными жанрами семейного цикла;</w:t>
      </w:r>
    </w:p>
    <w:p w:rsidR="00C61B27" w:rsidRPr="005A614F" w:rsidRDefault="005A614F">
      <w:pPr>
        <w:spacing w:after="0" w:line="264" w:lineRule="auto"/>
        <w:ind w:firstLine="600"/>
        <w:jc w:val="both"/>
      </w:pPr>
      <w:r w:rsidRPr="005A614F">
        <w:rPr>
          <w:rFonts w:ascii="Times New Roman" w:hAnsi="Times New Roman"/>
          <w:color w:val="000000"/>
          <w:sz w:val="28"/>
        </w:rPr>
        <w:t>изучение особенностей их исполнения и звучания;</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на слух жанровой принадлежности, анализ символики традиционных образов;</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отдельных песен, фрагментов обрядов (по выбору учителя);</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rsidR="00C61B27" w:rsidRPr="005A614F" w:rsidRDefault="005A614F">
      <w:pPr>
        <w:spacing w:after="0" w:line="264" w:lineRule="auto"/>
        <w:ind w:firstLine="600"/>
        <w:jc w:val="both"/>
      </w:pPr>
      <w:r w:rsidRPr="005A614F">
        <w:rPr>
          <w:rFonts w:ascii="Times New Roman" w:hAnsi="Times New Roman"/>
          <w:b/>
          <w:color w:val="000000"/>
          <w:sz w:val="28"/>
        </w:rPr>
        <w:t>Наш край сегодня.</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гимна республики, города, песен местных композиторов;</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творческой биографией, деятельностью местных мастеров культуры и искусства;</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rsidR="00C61B27" w:rsidRPr="005A614F" w:rsidRDefault="005A614F">
      <w:pPr>
        <w:spacing w:after="0" w:line="264" w:lineRule="auto"/>
        <w:ind w:firstLine="600"/>
        <w:jc w:val="both"/>
      </w:pPr>
      <w:r w:rsidRPr="005A614F">
        <w:rPr>
          <w:rFonts w:ascii="Times New Roman" w:hAnsi="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61B27" w:rsidRPr="005A614F" w:rsidRDefault="005A614F">
      <w:pPr>
        <w:spacing w:after="0" w:line="264" w:lineRule="auto"/>
        <w:ind w:firstLine="600"/>
        <w:jc w:val="both"/>
      </w:pPr>
      <w:r w:rsidRPr="005A614F">
        <w:rPr>
          <w:rFonts w:ascii="Times New Roman" w:hAnsi="Times New Roman"/>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C61B27" w:rsidRPr="005A614F" w:rsidRDefault="00C61B27">
      <w:pPr>
        <w:spacing w:after="0" w:line="264" w:lineRule="auto"/>
        <w:ind w:left="120"/>
        <w:jc w:val="both"/>
      </w:pPr>
    </w:p>
    <w:p w:rsidR="00C61B27" w:rsidRPr="005A614F" w:rsidRDefault="005A614F">
      <w:pPr>
        <w:spacing w:after="0" w:line="264" w:lineRule="auto"/>
        <w:ind w:left="120"/>
        <w:jc w:val="both"/>
      </w:pPr>
      <w:r w:rsidRPr="005A614F">
        <w:rPr>
          <w:rFonts w:ascii="Times New Roman" w:hAnsi="Times New Roman"/>
          <w:b/>
          <w:color w:val="000000"/>
          <w:sz w:val="28"/>
        </w:rPr>
        <w:t>Модуль № 2 «Народное музыкальное творчество России»</w:t>
      </w:r>
    </w:p>
    <w:p w:rsidR="00C61B27" w:rsidRPr="005A614F" w:rsidRDefault="005A614F">
      <w:pPr>
        <w:spacing w:after="0" w:line="264" w:lineRule="auto"/>
        <w:ind w:firstLine="600"/>
        <w:jc w:val="both"/>
      </w:pPr>
      <w:r w:rsidRPr="005A614F">
        <w:rPr>
          <w:rFonts w:ascii="Times New Roman" w:hAnsi="Times New Roman"/>
          <w:b/>
          <w:color w:val="000000"/>
          <w:sz w:val="28"/>
        </w:rPr>
        <w:t>Россия – наш общий дом.</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со звучанием фольклорных образцов близких и далеких регионов в аудио- и видеозаписи;</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народных песен, танцев, инструментальных наигрышей, фольклорных игр разных народов России;</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на слух:</w:t>
      </w:r>
    </w:p>
    <w:p w:rsidR="00C61B27" w:rsidRPr="005A614F" w:rsidRDefault="005A614F">
      <w:pPr>
        <w:spacing w:after="0" w:line="264" w:lineRule="auto"/>
        <w:ind w:firstLine="600"/>
        <w:jc w:val="both"/>
      </w:pPr>
      <w:r w:rsidRPr="005A614F">
        <w:rPr>
          <w:rFonts w:ascii="Times New Roman" w:hAnsi="Times New Roman"/>
          <w:color w:val="000000"/>
          <w:sz w:val="28"/>
        </w:rPr>
        <w:t>принадлежности к народной или композиторской музыке;</w:t>
      </w:r>
    </w:p>
    <w:p w:rsidR="00C61B27" w:rsidRPr="005A614F" w:rsidRDefault="005A614F">
      <w:pPr>
        <w:spacing w:after="0" w:line="264" w:lineRule="auto"/>
        <w:ind w:firstLine="600"/>
        <w:jc w:val="both"/>
      </w:pPr>
      <w:r w:rsidRPr="005A614F">
        <w:rPr>
          <w:rFonts w:ascii="Times New Roman" w:hAnsi="Times New Roman"/>
          <w:color w:val="000000"/>
          <w:sz w:val="28"/>
        </w:rPr>
        <w:t>исполнительского состава (вокального, инструментального, смешанного);</w:t>
      </w:r>
    </w:p>
    <w:p w:rsidR="00C61B27" w:rsidRPr="005A614F" w:rsidRDefault="005A614F">
      <w:pPr>
        <w:spacing w:after="0" w:line="264" w:lineRule="auto"/>
        <w:ind w:firstLine="600"/>
        <w:jc w:val="both"/>
      </w:pPr>
      <w:r w:rsidRPr="005A614F">
        <w:rPr>
          <w:rFonts w:ascii="Times New Roman" w:hAnsi="Times New Roman"/>
          <w:color w:val="000000"/>
          <w:sz w:val="28"/>
        </w:rPr>
        <w:t>жанра, характера музыки.</w:t>
      </w:r>
    </w:p>
    <w:p w:rsidR="00C61B27" w:rsidRPr="005A614F" w:rsidRDefault="005A614F">
      <w:pPr>
        <w:spacing w:after="0" w:line="264" w:lineRule="auto"/>
        <w:ind w:firstLine="600"/>
        <w:jc w:val="both"/>
      </w:pPr>
      <w:r w:rsidRPr="005A614F">
        <w:rPr>
          <w:rFonts w:ascii="Times New Roman" w:hAnsi="Times New Roman"/>
          <w:b/>
          <w:color w:val="000000"/>
          <w:sz w:val="28"/>
        </w:rPr>
        <w:t>Фольклорные жанры.</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Общее и особенное в фольклоре народов России: лирика, эпос, танец.</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со звучанием фольклора разных регионов России в аудио-и видеозаписи;</w:t>
      </w:r>
    </w:p>
    <w:p w:rsidR="00C61B27" w:rsidRPr="005A614F" w:rsidRDefault="005A614F">
      <w:pPr>
        <w:spacing w:after="0" w:line="264" w:lineRule="auto"/>
        <w:ind w:firstLine="600"/>
        <w:jc w:val="both"/>
      </w:pPr>
      <w:r w:rsidRPr="005A614F">
        <w:rPr>
          <w:rFonts w:ascii="Times New Roman" w:hAnsi="Times New Roman"/>
          <w:color w:val="000000"/>
          <w:sz w:val="28"/>
        </w:rPr>
        <w:t>аутентичная манера исполнения;</w:t>
      </w:r>
    </w:p>
    <w:p w:rsidR="00C61B27" w:rsidRPr="005A614F" w:rsidRDefault="005A614F">
      <w:pPr>
        <w:spacing w:after="0" w:line="264" w:lineRule="auto"/>
        <w:ind w:firstLine="600"/>
        <w:jc w:val="both"/>
      </w:pPr>
      <w:r w:rsidRPr="005A614F">
        <w:rPr>
          <w:rFonts w:ascii="Times New Roman" w:hAnsi="Times New Roman"/>
          <w:color w:val="000000"/>
          <w:sz w:val="28"/>
        </w:rPr>
        <w:t>выявление характерных интонаций и ритмов в звучании традиционной музыки разных народов;</w:t>
      </w:r>
    </w:p>
    <w:p w:rsidR="00C61B27" w:rsidRPr="005A614F" w:rsidRDefault="005A614F">
      <w:pPr>
        <w:spacing w:after="0" w:line="264" w:lineRule="auto"/>
        <w:ind w:firstLine="600"/>
        <w:jc w:val="both"/>
      </w:pPr>
      <w:r w:rsidRPr="005A614F">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народных песен, танцев, эпических сказаний;</w:t>
      </w:r>
    </w:p>
    <w:p w:rsidR="00C61B27" w:rsidRPr="005A614F" w:rsidRDefault="005A614F">
      <w:pPr>
        <w:spacing w:after="0" w:line="264" w:lineRule="auto"/>
        <w:ind w:firstLine="600"/>
        <w:jc w:val="both"/>
      </w:pPr>
      <w:r w:rsidRPr="005A614F">
        <w:rPr>
          <w:rFonts w:ascii="Times New Roman" w:hAnsi="Times New Roman"/>
          <w:color w:val="000000"/>
          <w:sz w:val="28"/>
        </w:rPr>
        <w:t>двигательная, ритмическая, интонационная импровизация в характере изученных народных танцев и песен;</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rsidR="00C61B27" w:rsidRPr="005A614F" w:rsidRDefault="005A614F">
      <w:pPr>
        <w:spacing w:after="0" w:line="264" w:lineRule="auto"/>
        <w:ind w:firstLine="600"/>
        <w:jc w:val="both"/>
      </w:pPr>
      <w:r w:rsidRPr="005A614F">
        <w:rPr>
          <w:rFonts w:ascii="Times New Roman" w:hAnsi="Times New Roman"/>
          <w:b/>
          <w:color w:val="000000"/>
          <w:sz w:val="28"/>
        </w:rPr>
        <w:t>Фольклор в творчестве профессиональных композиторов.</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сравнение аутентичного звучания фольклора и фольклорных мелодий в композиторской обработке;</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исполнение народной песни в композиторской обработке;</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C61B27" w:rsidRPr="005A614F" w:rsidRDefault="005A614F">
      <w:pPr>
        <w:spacing w:after="0" w:line="264" w:lineRule="auto"/>
        <w:ind w:firstLine="600"/>
        <w:jc w:val="both"/>
      </w:pPr>
      <w:r w:rsidRPr="005A614F">
        <w:rPr>
          <w:rFonts w:ascii="Times New Roman" w:hAnsi="Times New Roman"/>
          <w:color w:val="000000"/>
          <w:sz w:val="28"/>
        </w:rPr>
        <w:t>наблюдение за принципами композиторской обработки, развития фольклорного тематического материала;</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61B27" w:rsidRPr="005A614F" w:rsidRDefault="005A614F">
      <w:pPr>
        <w:spacing w:after="0" w:line="264" w:lineRule="auto"/>
        <w:ind w:firstLine="600"/>
        <w:jc w:val="both"/>
      </w:pPr>
      <w:r w:rsidRPr="005A614F">
        <w:rPr>
          <w:rFonts w:ascii="Times New Roman" w:hAnsi="Times New Roman"/>
          <w:color w:val="000000"/>
          <w:sz w:val="28"/>
        </w:rPr>
        <w:t>посещение концерта, спектакля (просмотр фильма, телепередачи), посвященного данной теме;</w:t>
      </w:r>
    </w:p>
    <w:p w:rsidR="00C61B27" w:rsidRPr="005A614F" w:rsidRDefault="005A614F">
      <w:pPr>
        <w:spacing w:after="0" w:line="264" w:lineRule="auto"/>
        <w:ind w:firstLine="600"/>
        <w:jc w:val="both"/>
      </w:pPr>
      <w:r w:rsidRPr="005A614F">
        <w:rPr>
          <w:rFonts w:ascii="Times New Roman" w:hAnsi="Times New Roman"/>
          <w:color w:val="000000"/>
          <w:sz w:val="28"/>
        </w:rPr>
        <w:t>обсуждение в классе и (или) письменная рецензия по результатам просмотра.</w:t>
      </w:r>
    </w:p>
    <w:p w:rsidR="00C61B27" w:rsidRPr="005A614F" w:rsidRDefault="005A614F">
      <w:pPr>
        <w:spacing w:after="0" w:line="264" w:lineRule="auto"/>
        <w:ind w:firstLine="600"/>
        <w:jc w:val="both"/>
      </w:pPr>
      <w:r w:rsidRPr="005A614F">
        <w:rPr>
          <w:rFonts w:ascii="Times New Roman" w:hAnsi="Times New Roman"/>
          <w:b/>
          <w:color w:val="000000"/>
          <w:sz w:val="28"/>
        </w:rPr>
        <w:t>На рубежах культур.</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C61B27" w:rsidRPr="005A614F" w:rsidRDefault="005A614F">
      <w:pPr>
        <w:spacing w:after="0" w:line="264" w:lineRule="auto"/>
        <w:ind w:firstLine="600"/>
        <w:jc w:val="both"/>
      </w:pPr>
      <w:r w:rsidRPr="005A614F">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rsidR="00C61B27" w:rsidRPr="005A614F" w:rsidRDefault="00C61B27">
      <w:pPr>
        <w:spacing w:after="0" w:line="264" w:lineRule="auto"/>
        <w:ind w:left="120"/>
        <w:jc w:val="both"/>
      </w:pPr>
    </w:p>
    <w:p w:rsidR="00C61B27" w:rsidRPr="005A614F" w:rsidRDefault="005A614F">
      <w:pPr>
        <w:spacing w:after="0" w:line="264" w:lineRule="auto"/>
        <w:ind w:left="120"/>
        <w:jc w:val="both"/>
      </w:pPr>
      <w:r w:rsidRPr="005A614F">
        <w:rPr>
          <w:rFonts w:ascii="Times New Roman" w:hAnsi="Times New Roman"/>
          <w:b/>
          <w:color w:val="000000"/>
          <w:sz w:val="28"/>
        </w:rPr>
        <w:t>Модуль № 3 «Русская классическая музыка»</w:t>
      </w:r>
    </w:p>
    <w:p w:rsidR="00C61B27" w:rsidRPr="005A614F" w:rsidRDefault="005A614F">
      <w:pPr>
        <w:spacing w:after="0" w:line="264" w:lineRule="auto"/>
        <w:ind w:firstLine="600"/>
        <w:jc w:val="both"/>
      </w:pPr>
      <w:r w:rsidRPr="005A614F">
        <w:rPr>
          <w:rFonts w:ascii="Times New Roman" w:hAnsi="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61B27" w:rsidRPr="005A614F" w:rsidRDefault="005A614F">
      <w:pPr>
        <w:spacing w:after="0" w:line="264" w:lineRule="auto"/>
        <w:ind w:firstLine="600"/>
        <w:jc w:val="both"/>
      </w:pPr>
      <w:r w:rsidRPr="005A614F">
        <w:rPr>
          <w:rFonts w:ascii="Times New Roman" w:hAnsi="Times New Roman"/>
          <w:b/>
          <w:color w:val="000000"/>
          <w:sz w:val="28"/>
        </w:rPr>
        <w:t>Образы родной земли.</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C61B27" w:rsidRPr="005A614F" w:rsidRDefault="005A614F">
      <w:pPr>
        <w:spacing w:after="0" w:line="264" w:lineRule="auto"/>
        <w:ind w:firstLine="600"/>
        <w:jc w:val="both"/>
      </w:pPr>
      <w:r w:rsidRPr="005A614F">
        <w:rPr>
          <w:rFonts w:ascii="Times New Roman" w:hAnsi="Times New Roman"/>
          <w:color w:val="000000"/>
          <w:sz w:val="28"/>
        </w:rPr>
        <w:t>выявление мелодичности, широты дыхания, интонационной близости русскому фольклору;</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исполнение не менее одного вокального произведения, сочиненного русским композитором-классиком;</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знание музыки, названий авторов изученных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C61B27" w:rsidRPr="005A614F" w:rsidRDefault="005A614F">
      <w:pPr>
        <w:spacing w:after="0" w:line="264" w:lineRule="auto"/>
        <w:ind w:firstLine="600"/>
        <w:jc w:val="both"/>
      </w:pPr>
      <w:r w:rsidRPr="005A614F">
        <w:rPr>
          <w:rFonts w:ascii="Times New Roman" w:hAnsi="Times New Roman"/>
          <w:b/>
          <w:color w:val="000000"/>
          <w:sz w:val="28"/>
        </w:rPr>
        <w:t>Золотой век русской культуры.</w:t>
      </w:r>
    </w:p>
    <w:p w:rsidR="00C61B27" w:rsidRPr="005A614F" w:rsidRDefault="005A614F">
      <w:pPr>
        <w:spacing w:after="0" w:line="264" w:lineRule="auto"/>
        <w:ind w:firstLine="600"/>
        <w:jc w:val="both"/>
      </w:pPr>
      <w:r w:rsidRPr="005A614F">
        <w:rPr>
          <w:rFonts w:ascii="Times New Roman" w:hAnsi="Times New Roman"/>
          <w:color w:val="000000"/>
          <w:sz w:val="28"/>
        </w:rPr>
        <w:t xml:space="preserve">Содержание: Светская музыка российского дворянства </w:t>
      </w:r>
      <w:r>
        <w:rPr>
          <w:rFonts w:ascii="Times New Roman" w:hAnsi="Times New Roman"/>
          <w:color w:val="000000"/>
          <w:sz w:val="28"/>
        </w:rPr>
        <w:t>XIX</w:t>
      </w:r>
      <w:r w:rsidRPr="005A614F">
        <w:rPr>
          <w:rFonts w:ascii="Times New Roman" w:hAnsi="Times New Roman"/>
          <w:color w:val="000000"/>
          <w:sz w:val="28"/>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5A614F">
        <w:rPr>
          <w:rFonts w:ascii="Times New Roman" w:hAnsi="Times New Roman"/>
          <w:color w:val="000000"/>
          <w:sz w:val="28"/>
        </w:rPr>
        <w:t xml:space="preserve"> в. (на примере творчества М.И. Глинки, П.И.Чайковского, Н.А.Римского-Корсакова и других композиторов). </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5A614F">
        <w:rPr>
          <w:rFonts w:ascii="Times New Roman" w:hAnsi="Times New Roman"/>
          <w:color w:val="000000"/>
          <w:sz w:val="28"/>
        </w:rPr>
        <w:t xml:space="preserve"> века, анализ художественного содержания, выразительных средств;</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знание музыки, названий и авторов изученных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5A614F">
        <w:rPr>
          <w:rFonts w:ascii="Times New Roman" w:hAnsi="Times New Roman"/>
          <w:color w:val="000000"/>
          <w:sz w:val="28"/>
        </w:rPr>
        <w:t xml:space="preserve"> века;</w:t>
      </w:r>
    </w:p>
    <w:p w:rsidR="00C61B27" w:rsidRPr="005A614F" w:rsidRDefault="005A614F">
      <w:pPr>
        <w:spacing w:after="0" w:line="264" w:lineRule="auto"/>
        <w:ind w:firstLine="600"/>
        <w:jc w:val="both"/>
      </w:pPr>
      <w:r w:rsidRPr="005A614F">
        <w:rPr>
          <w:rFonts w:ascii="Times New Roman" w:hAnsi="Times New Roman"/>
          <w:color w:val="000000"/>
          <w:sz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5A614F">
        <w:rPr>
          <w:rFonts w:ascii="Times New Roman" w:hAnsi="Times New Roman"/>
          <w:color w:val="000000"/>
          <w:sz w:val="28"/>
        </w:rPr>
        <w:t xml:space="preserve"> века; реконструкция костюмированного бала, музыкального салона.</w:t>
      </w:r>
    </w:p>
    <w:p w:rsidR="00C61B27" w:rsidRPr="005A614F" w:rsidRDefault="005A614F">
      <w:pPr>
        <w:spacing w:after="0" w:line="264" w:lineRule="auto"/>
        <w:ind w:firstLine="600"/>
        <w:jc w:val="both"/>
      </w:pPr>
      <w:r w:rsidRPr="005A614F">
        <w:rPr>
          <w:rFonts w:ascii="Times New Roman" w:hAnsi="Times New Roman"/>
          <w:b/>
          <w:color w:val="000000"/>
          <w:sz w:val="28"/>
        </w:rPr>
        <w:t>История страны и народа в музыке русских композиторов.</w:t>
      </w:r>
    </w:p>
    <w:p w:rsidR="00C61B27" w:rsidRPr="005A614F" w:rsidRDefault="005A614F">
      <w:pPr>
        <w:spacing w:after="0" w:line="264" w:lineRule="auto"/>
        <w:ind w:firstLine="600"/>
        <w:jc w:val="both"/>
      </w:pPr>
      <w:r w:rsidRPr="005A614F">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5A614F">
        <w:rPr>
          <w:rFonts w:ascii="Times New Roman" w:hAnsi="Times New Roman"/>
          <w:color w:val="000000"/>
          <w:sz w:val="28"/>
        </w:rPr>
        <w:t>–</w:t>
      </w:r>
      <w:r>
        <w:rPr>
          <w:rFonts w:ascii="Times New Roman" w:hAnsi="Times New Roman"/>
          <w:color w:val="000000"/>
          <w:sz w:val="28"/>
        </w:rPr>
        <w:t>XX</w:t>
      </w:r>
      <w:r w:rsidRPr="005A614F">
        <w:rPr>
          <w:rFonts w:ascii="Times New Roman" w:hAnsi="Times New Roman"/>
          <w:color w:val="000000"/>
          <w:sz w:val="28"/>
        </w:rPr>
        <w:t xml:space="preserve"> веков, анализ художественного содержания и способов выражения патриотической идеи, гражданского пафоса;</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C61B27" w:rsidRPr="005A614F" w:rsidRDefault="005A614F">
      <w:pPr>
        <w:spacing w:after="0" w:line="264" w:lineRule="auto"/>
        <w:ind w:firstLine="600"/>
        <w:jc w:val="both"/>
      </w:pPr>
      <w:r w:rsidRPr="005A614F">
        <w:rPr>
          <w:rFonts w:ascii="Times New Roman" w:hAnsi="Times New Roman"/>
          <w:color w:val="000000"/>
          <w:sz w:val="28"/>
        </w:rPr>
        <w:t>исполнение Гимна Российской Федерации;</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знание музыки, названий и авторов изученных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C61B27" w:rsidRPr="005A614F" w:rsidRDefault="005A614F">
      <w:pPr>
        <w:spacing w:after="0" w:line="264" w:lineRule="auto"/>
        <w:ind w:firstLine="600"/>
        <w:jc w:val="both"/>
      </w:pPr>
      <w:r w:rsidRPr="005A614F">
        <w:rPr>
          <w:rFonts w:ascii="Times New Roman" w:hAnsi="Times New Roman"/>
          <w:b/>
          <w:color w:val="000000"/>
          <w:sz w:val="28"/>
        </w:rPr>
        <w:t>Русский балет.</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шедеврами русской балетной музыки;</w:t>
      </w:r>
    </w:p>
    <w:p w:rsidR="00C61B27" w:rsidRPr="005A614F" w:rsidRDefault="005A614F">
      <w:pPr>
        <w:spacing w:after="0" w:line="264" w:lineRule="auto"/>
        <w:ind w:firstLine="600"/>
        <w:jc w:val="both"/>
      </w:pPr>
      <w:r w:rsidRPr="005A614F">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rsidR="00C61B27" w:rsidRPr="005A614F" w:rsidRDefault="005A614F">
      <w:pPr>
        <w:spacing w:after="0" w:line="264" w:lineRule="auto"/>
        <w:ind w:firstLine="600"/>
        <w:jc w:val="both"/>
      </w:pPr>
      <w:r w:rsidRPr="005A614F">
        <w:rPr>
          <w:rFonts w:ascii="Times New Roman" w:hAnsi="Times New Roman"/>
          <w:color w:val="000000"/>
          <w:sz w:val="28"/>
        </w:rPr>
        <w:t>посещение балетного спектакля (просмотр в видеозаписи);</w:t>
      </w:r>
    </w:p>
    <w:p w:rsidR="00C61B27" w:rsidRPr="005A614F" w:rsidRDefault="005A614F">
      <w:pPr>
        <w:spacing w:after="0" w:line="264" w:lineRule="auto"/>
        <w:ind w:firstLine="600"/>
        <w:jc w:val="both"/>
      </w:pPr>
      <w:r w:rsidRPr="005A614F">
        <w:rPr>
          <w:rFonts w:ascii="Times New Roman" w:hAnsi="Times New Roman"/>
          <w:color w:val="000000"/>
          <w:sz w:val="28"/>
        </w:rPr>
        <w:t>характеристика отдельных музыкальных номеров и спектакля в целом;</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C61B27" w:rsidRPr="005A614F" w:rsidRDefault="005A614F">
      <w:pPr>
        <w:spacing w:after="0" w:line="264" w:lineRule="auto"/>
        <w:ind w:firstLine="600"/>
        <w:jc w:val="both"/>
      </w:pPr>
      <w:r w:rsidRPr="005A614F">
        <w:rPr>
          <w:rFonts w:ascii="Times New Roman" w:hAnsi="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rsidR="00C61B27" w:rsidRPr="005A614F" w:rsidRDefault="005A614F">
      <w:pPr>
        <w:spacing w:after="0" w:line="264" w:lineRule="auto"/>
        <w:ind w:firstLine="600"/>
        <w:jc w:val="both"/>
      </w:pPr>
      <w:r w:rsidRPr="005A614F">
        <w:rPr>
          <w:rFonts w:ascii="Times New Roman" w:hAnsi="Times New Roman"/>
          <w:b/>
          <w:color w:val="000000"/>
          <w:sz w:val="28"/>
        </w:rPr>
        <w:t>Русская исполнительская школа.</w:t>
      </w:r>
    </w:p>
    <w:p w:rsidR="00C61B27" w:rsidRPr="005A614F" w:rsidRDefault="005A614F">
      <w:pPr>
        <w:spacing w:after="0" w:line="264" w:lineRule="auto"/>
        <w:ind w:firstLine="600"/>
        <w:jc w:val="both"/>
      </w:pPr>
      <w:r w:rsidRPr="005A614F">
        <w:rPr>
          <w:rFonts w:ascii="Times New Roman" w:hAnsi="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rsidR="00C61B27" w:rsidRPr="005A614F" w:rsidRDefault="005A614F">
      <w:pPr>
        <w:spacing w:after="0" w:line="264" w:lineRule="auto"/>
        <w:ind w:firstLine="600"/>
        <w:jc w:val="both"/>
      </w:pPr>
      <w:r w:rsidRPr="005A614F">
        <w:rPr>
          <w:rFonts w:ascii="Times New Roman" w:hAnsi="Times New Roman"/>
          <w:color w:val="000000"/>
          <w:sz w:val="28"/>
        </w:rPr>
        <w:t>создание домашней фоно- и видеотеки из понравившихся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дискуссия на тему «Исполнитель – соавтор композитора»;</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rsidR="00C61B27" w:rsidRPr="005A614F" w:rsidRDefault="005A614F">
      <w:pPr>
        <w:spacing w:after="0" w:line="264" w:lineRule="auto"/>
        <w:ind w:firstLine="600"/>
        <w:jc w:val="both"/>
      </w:pPr>
      <w:r w:rsidRPr="005A614F">
        <w:rPr>
          <w:rFonts w:ascii="Times New Roman" w:hAnsi="Times New Roman"/>
          <w:b/>
          <w:color w:val="000000"/>
          <w:sz w:val="28"/>
        </w:rPr>
        <w:t>Русская музыка – взгляд в будущее.</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 xml:space="preserve">знакомство с музыкой отечественных композиторов </w:t>
      </w:r>
      <w:r>
        <w:rPr>
          <w:rFonts w:ascii="Times New Roman" w:hAnsi="Times New Roman"/>
          <w:color w:val="000000"/>
          <w:sz w:val="28"/>
        </w:rPr>
        <w:t>XX</w:t>
      </w:r>
      <w:r w:rsidRPr="005A614F">
        <w:rPr>
          <w:rFonts w:ascii="Times New Roman" w:hAnsi="Times New Roman"/>
          <w:color w:val="000000"/>
          <w:sz w:val="28"/>
        </w:rPr>
        <w:t xml:space="preserve"> века, эстетическими и технологическими идеями по расширению возможностей и средств музыкального искусства;</w:t>
      </w:r>
    </w:p>
    <w:p w:rsidR="00C61B27" w:rsidRPr="005A614F" w:rsidRDefault="005A614F">
      <w:pPr>
        <w:spacing w:after="0" w:line="264" w:lineRule="auto"/>
        <w:ind w:firstLine="600"/>
        <w:jc w:val="both"/>
      </w:pPr>
      <w:r w:rsidRPr="005A614F">
        <w:rPr>
          <w:rFonts w:ascii="Times New Roman" w:hAnsi="Times New Roman"/>
          <w:color w:val="000000"/>
          <w:sz w:val="28"/>
        </w:rPr>
        <w:t>слушание образцов электронной музыки, дискуссия о значении технических средств в создании современной музыки;</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исследовательские проекты, посвященные развитию музыкальной электроники в России;</w:t>
      </w:r>
    </w:p>
    <w:p w:rsidR="00C61B27" w:rsidRPr="005A614F" w:rsidRDefault="005A614F">
      <w:pPr>
        <w:spacing w:after="0" w:line="264" w:lineRule="auto"/>
        <w:ind w:firstLine="600"/>
        <w:jc w:val="both"/>
      </w:pPr>
      <w:r w:rsidRPr="005A614F">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rsidR="00C61B27" w:rsidRPr="005A614F" w:rsidRDefault="00C61B27">
      <w:pPr>
        <w:spacing w:after="0" w:line="264" w:lineRule="auto"/>
        <w:ind w:left="120"/>
        <w:jc w:val="both"/>
      </w:pPr>
    </w:p>
    <w:p w:rsidR="00C61B27" w:rsidRPr="005A614F" w:rsidRDefault="005A614F">
      <w:pPr>
        <w:spacing w:after="0" w:line="264" w:lineRule="auto"/>
        <w:ind w:left="120"/>
        <w:jc w:val="both"/>
      </w:pPr>
      <w:r w:rsidRPr="005A614F">
        <w:rPr>
          <w:rFonts w:ascii="Times New Roman" w:hAnsi="Times New Roman"/>
          <w:b/>
          <w:color w:val="000000"/>
          <w:sz w:val="28"/>
        </w:rPr>
        <w:t>Модуль № 4 «Жанры музыкального искусства»</w:t>
      </w:r>
    </w:p>
    <w:p w:rsidR="00C61B27" w:rsidRPr="005A614F" w:rsidRDefault="005A614F">
      <w:pPr>
        <w:spacing w:after="0" w:line="264" w:lineRule="auto"/>
        <w:ind w:firstLine="600"/>
        <w:jc w:val="both"/>
      </w:pPr>
      <w:r w:rsidRPr="005A614F">
        <w:rPr>
          <w:rFonts w:ascii="Times New Roman" w:hAnsi="Times New Roman"/>
          <w:b/>
          <w:color w:val="000000"/>
          <w:sz w:val="28"/>
        </w:rPr>
        <w:t>Камерная музыка.</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на слух музыкальной формы и составление ее буквенной наглядной схемы;</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произведений вокальных и инструментальных жанров;</w:t>
      </w:r>
    </w:p>
    <w:p w:rsidR="00C61B27" w:rsidRPr="005A614F" w:rsidRDefault="005A614F">
      <w:pPr>
        <w:spacing w:after="0" w:line="264" w:lineRule="auto"/>
        <w:ind w:firstLine="600"/>
        <w:jc w:val="both"/>
      </w:pPr>
      <w:r w:rsidRPr="005A614F">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C61B27" w:rsidRPr="005A614F" w:rsidRDefault="005A614F">
      <w:pPr>
        <w:spacing w:after="0" w:line="264" w:lineRule="auto"/>
        <w:ind w:firstLine="600"/>
        <w:jc w:val="both"/>
      </w:pPr>
      <w:r w:rsidRPr="005A614F">
        <w:rPr>
          <w:rFonts w:ascii="Times New Roman" w:hAnsi="Times New Roman"/>
          <w:color w:val="000000"/>
          <w:sz w:val="28"/>
        </w:rPr>
        <w:t>индивидуальная или коллективная импровизация в заданной форме;</w:t>
      </w:r>
    </w:p>
    <w:p w:rsidR="00C61B27" w:rsidRPr="005A614F" w:rsidRDefault="005A614F">
      <w:pPr>
        <w:spacing w:after="0" w:line="264" w:lineRule="auto"/>
        <w:ind w:firstLine="600"/>
        <w:jc w:val="both"/>
      </w:pPr>
      <w:r w:rsidRPr="005A614F">
        <w:rPr>
          <w:rFonts w:ascii="Times New Roman" w:hAnsi="Times New Roman"/>
          <w:color w:val="000000"/>
          <w:sz w:val="28"/>
        </w:rPr>
        <w:t>выражение музыкального образа камерной миниатюры через устныйили письменный текст, рисунок, пластический этюд.</w:t>
      </w:r>
    </w:p>
    <w:p w:rsidR="00C61B27" w:rsidRPr="005A614F" w:rsidRDefault="005A614F">
      <w:pPr>
        <w:spacing w:after="0" w:line="264" w:lineRule="auto"/>
        <w:ind w:firstLine="600"/>
        <w:jc w:val="both"/>
      </w:pPr>
      <w:r w:rsidRPr="005A614F">
        <w:rPr>
          <w:rFonts w:ascii="Times New Roman" w:hAnsi="Times New Roman"/>
          <w:b/>
          <w:color w:val="000000"/>
          <w:sz w:val="28"/>
        </w:rPr>
        <w:t>Циклические формы и жанры.</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циклом миниатюр, определение принципа, основного художественного замысла цикла;</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небольшого вокального цикла;</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со строением сонатной формы;</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на слух основных партий-тем в одной из классических сонат;</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C61B27" w:rsidRPr="005A614F" w:rsidRDefault="005A614F">
      <w:pPr>
        <w:spacing w:after="0" w:line="264" w:lineRule="auto"/>
        <w:ind w:firstLine="600"/>
        <w:jc w:val="both"/>
      </w:pPr>
      <w:r w:rsidRPr="005A614F">
        <w:rPr>
          <w:rFonts w:ascii="Times New Roman" w:hAnsi="Times New Roman"/>
          <w:b/>
          <w:color w:val="000000"/>
          <w:sz w:val="28"/>
        </w:rPr>
        <w:t>Симфоническая музыка.</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Одночастные симфонические жанры (увертюра, картина). Симфония.</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образцами симфонической музыки: программной увертюры, классической 4-частной симфонии;</w:t>
      </w:r>
    </w:p>
    <w:p w:rsidR="00C61B27" w:rsidRPr="005A614F" w:rsidRDefault="005A614F">
      <w:pPr>
        <w:spacing w:after="0" w:line="264" w:lineRule="auto"/>
        <w:ind w:firstLine="600"/>
        <w:jc w:val="both"/>
      </w:pPr>
      <w:r w:rsidRPr="005A614F">
        <w:rPr>
          <w:rFonts w:ascii="Times New Roman" w:hAnsi="Times New Roman"/>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C61B27" w:rsidRPr="005A614F" w:rsidRDefault="005A614F">
      <w:pPr>
        <w:spacing w:after="0" w:line="264" w:lineRule="auto"/>
        <w:ind w:firstLine="600"/>
        <w:jc w:val="both"/>
      </w:pPr>
      <w:r w:rsidRPr="005A614F">
        <w:rPr>
          <w:rFonts w:ascii="Times New Roman" w:hAnsi="Times New Roman"/>
          <w:color w:val="000000"/>
          <w:sz w:val="28"/>
        </w:rPr>
        <w:t>образно-тематический конспект;</w:t>
      </w:r>
    </w:p>
    <w:p w:rsidR="00C61B27" w:rsidRPr="005A614F" w:rsidRDefault="005A614F">
      <w:pPr>
        <w:spacing w:after="0" w:line="264" w:lineRule="auto"/>
        <w:ind w:firstLine="600"/>
        <w:jc w:val="both"/>
      </w:pPr>
      <w:r w:rsidRPr="005A614F">
        <w:rPr>
          <w:rFonts w:ascii="Times New Roman" w:hAnsi="Times New Roman"/>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C61B27" w:rsidRPr="005A614F" w:rsidRDefault="005A614F">
      <w:pPr>
        <w:spacing w:after="0" w:line="264" w:lineRule="auto"/>
        <w:ind w:firstLine="600"/>
        <w:jc w:val="both"/>
      </w:pPr>
      <w:r w:rsidRPr="005A614F">
        <w:rPr>
          <w:rFonts w:ascii="Times New Roman" w:hAnsi="Times New Roman"/>
          <w:color w:val="000000"/>
          <w:sz w:val="28"/>
        </w:rPr>
        <w:t>слушание целиком не менее одного симфонического произведения;</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посещение концерта (в том числе виртуального) симфонической музыки;</w:t>
      </w:r>
    </w:p>
    <w:p w:rsidR="00C61B27" w:rsidRPr="005A614F" w:rsidRDefault="005A614F">
      <w:pPr>
        <w:spacing w:after="0" w:line="264" w:lineRule="auto"/>
        <w:ind w:firstLine="600"/>
        <w:jc w:val="both"/>
      </w:pPr>
      <w:r w:rsidRPr="005A614F">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C61B27" w:rsidRPr="005A614F" w:rsidRDefault="005A614F">
      <w:pPr>
        <w:spacing w:after="0" w:line="264" w:lineRule="auto"/>
        <w:ind w:firstLine="600"/>
        <w:jc w:val="both"/>
      </w:pPr>
      <w:r w:rsidRPr="005A614F">
        <w:rPr>
          <w:rFonts w:ascii="Times New Roman" w:hAnsi="Times New Roman"/>
          <w:color w:val="000000"/>
          <w:sz w:val="28"/>
        </w:rPr>
        <w:t>последующее составление рецензии на концерт.</w:t>
      </w:r>
    </w:p>
    <w:p w:rsidR="00C61B27" w:rsidRPr="005A614F" w:rsidRDefault="005A614F">
      <w:pPr>
        <w:spacing w:after="0" w:line="264" w:lineRule="auto"/>
        <w:ind w:firstLine="600"/>
        <w:jc w:val="both"/>
      </w:pPr>
      <w:r w:rsidRPr="005A614F">
        <w:rPr>
          <w:rFonts w:ascii="Times New Roman" w:hAnsi="Times New Roman"/>
          <w:b/>
          <w:color w:val="000000"/>
          <w:sz w:val="28"/>
        </w:rPr>
        <w:t>Театральные жанры.</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отдельными номерами из известных опер, балетов;</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материале изученных фрагментов музыкальных спектаклей;</w:t>
      </w:r>
    </w:p>
    <w:p w:rsidR="00C61B27" w:rsidRPr="005A614F" w:rsidRDefault="005A614F">
      <w:pPr>
        <w:spacing w:after="0" w:line="264" w:lineRule="auto"/>
        <w:ind w:firstLine="600"/>
        <w:jc w:val="both"/>
      </w:pPr>
      <w:r w:rsidRPr="005A614F">
        <w:rPr>
          <w:rFonts w:ascii="Times New Roman" w:hAnsi="Times New Roman"/>
          <w:color w:val="000000"/>
          <w:sz w:val="28"/>
        </w:rPr>
        <w:t>различение, определение на слух:</w:t>
      </w:r>
    </w:p>
    <w:p w:rsidR="00C61B27" w:rsidRPr="005A614F" w:rsidRDefault="005A614F">
      <w:pPr>
        <w:spacing w:after="0" w:line="264" w:lineRule="auto"/>
        <w:ind w:firstLine="600"/>
        <w:jc w:val="both"/>
      </w:pPr>
      <w:r w:rsidRPr="005A614F">
        <w:rPr>
          <w:rFonts w:ascii="Times New Roman" w:hAnsi="Times New Roman"/>
          <w:color w:val="000000"/>
          <w:sz w:val="28"/>
        </w:rPr>
        <w:t>тембров голосов оперных певцов;</w:t>
      </w:r>
    </w:p>
    <w:p w:rsidR="00C61B27" w:rsidRPr="005A614F" w:rsidRDefault="005A614F">
      <w:pPr>
        <w:spacing w:after="0" w:line="264" w:lineRule="auto"/>
        <w:ind w:firstLine="600"/>
        <w:jc w:val="both"/>
      </w:pPr>
      <w:r w:rsidRPr="005A614F">
        <w:rPr>
          <w:rFonts w:ascii="Times New Roman" w:hAnsi="Times New Roman"/>
          <w:color w:val="000000"/>
          <w:sz w:val="28"/>
        </w:rPr>
        <w:t>оркестровых групп, тембров инструментов;</w:t>
      </w:r>
    </w:p>
    <w:p w:rsidR="00C61B27" w:rsidRPr="005A614F" w:rsidRDefault="005A614F">
      <w:pPr>
        <w:spacing w:after="0" w:line="264" w:lineRule="auto"/>
        <w:ind w:firstLine="600"/>
        <w:jc w:val="both"/>
      </w:pPr>
      <w:r w:rsidRPr="005A614F">
        <w:rPr>
          <w:rFonts w:ascii="Times New Roman" w:hAnsi="Times New Roman"/>
          <w:color w:val="000000"/>
          <w:sz w:val="28"/>
        </w:rPr>
        <w:t>типа номера (соло, дуэт, хор);</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C61B27" w:rsidRPr="005A614F" w:rsidRDefault="005A614F">
      <w:pPr>
        <w:spacing w:after="0" w:line="264" w:lineRule="auto"/>
        <w:ind w:firstLine="600"/>
        <w:jc w:val="both"/>
      </w:pPr>
      <w:r w:rsidRPr="005A614F">
        <w:rPr>
          <w:rFonts w:ascii="Times New Roman" w:hAnsi="Times New Roman"/>
          <w:color w:val="000000"/>
          <w:sz w:val="28"/>
        </w:rPr>
        <w:t>последующее составление рецензии на спектакль.</w:t>
      </w:r>
    </w:p>
    <w:p w:rsidR="00C61B27" w:rsidRPr="005A614F" w:rsidRDefault="005A614F">
      <w:pPr>
        <w:spacing w:after="0" w:line="264" w:lineRule="auto"/>
        <w:ind w:firstLine="600"/>
        <w:jc w:val="both"/>
      </w:pPr>
      <w:r w:rsidRPr="005A614F">
        <w:rPr>
          <w:rFonts w:ascii="Times New Roman" w:hAnsi="Times New Roman"/>
          <w:b/>
          <w:color w:val="000000"/>
          <w:sz w:val="28"/>
        </w:rPr>
        <w:t>Вариативные модули</w:t>
      </w:r>
    </w:p>
    <w:p w:rsidR="00C61B27" w:rsidRPr="005A614F" w:rsidRDefault="005A614F">
      <w:pPr>
        <w:spacing w:after="0" w:line="264" w:lineRule="auto"/>
        <w:ind w:firstLine="600"/>
        <w:jc w:val="both"/>
      </w:pPr>
      <w:bookmarkStart w:id="6" w:name="_Toc139895962"/>
      <w:bookmarkEnd w:id="6"/>
      <w:r w:rsidRPr="005A614F">
        <w:rPr>
          <w:rFonts w:ascii="Times New Roman" w:hAnsi="Times New Roman"/>
          <w:b/>
          <w:color w:val="000000"/>
          <w:sz w:val="28"/>
        </w:rPr>
        <w:t xml:space="preserve">Модуль № 5 «Музыка народов мира» </w:t>
      </w:r>
    </w:p>
    <w:p w:rsidR="00C61B27" w:rsidRPr="005A614F" w:rsidRDefault="005A614F">
      <w:pPr>
        <w:spacing w:after="0" w:line="264" w:lineRule="auto"/>
        <w:ind w:firstLine="600"/>
        <w:jc w:val="both"/>
      </w:pPr>
      <w:r w:rsidRPr="005A614F">
        <w:rPr>
          <w:rFonts w:ascii="Times New Roman" w:hAnsi="Times New Roman"/>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61B27" w:rsidRPr="005A614F" w:rsidRDefault="005A614F">
      <w:pPr>
        <w:spacing w:after="0" w:line="264" w:lineRule="auto"/>
        <w:ind w:firstLine="600"/>
        <w:jc w:val="both"/>
      </w:pPr>
      <w:r w:rsidRPr="005A614F">
        <w:rPr>
          <w:rFonts w:ascii="Times New Roman" w:hAnsi="Times New Roman"/>
          <w:b/>
          <w:color w:val="000000"/>
          <w:sz w:val="28"/>
        </w:rPr>
        <w:t>Музыка – древнейший язык человечества.</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C61B27" w:rsidRPr="005A614F" w:rsidRDefault="005A614F">
      <w:pPr>
        <w:spacing w:after="0" w:line="264" w:lineRule="auto"/>
        <w:ind w:firstLine="600"/>
        <w:jc w:val="both"/>
      </w:pPr>
      <w:r w:rsidRPr="005A614F">
        <w:rPr>
          <w:rFonts w:ascii="Times New Roman" w:hAnsi="Times New Roman"/>
          <w:color w:val="000000"/>
          <w:sz w:val="28"/>
        </w:rPr>
        <w:t>импровизация в духе древнего обряда (вызывание дождя, поклонение тотемному животному);</w:t>
      </w:r>
    </w:p>
    <w:p w:rsidR="00C61B27" w:rsidRPr="005A614F" w:rsidRDefault="005A614F">
      <w:pPr>
        <w:spacing w:after="0" w:line="264" w:lineRule="auto"/>
        <w:ind w:firstLine="600"/>
        <w:jc w:val="both"/>
      </w:pPr>
      <w:r w:rsidRPr="005A614F">
        <w:rPr>
          <w:rFonts w:ascii="Times New Roman" w:hAnsi="Times New Roman"/>
          <w:color w:val="000000"/>
          <w:sz w:val="28"/>
        </w:rPr>
        <w:t>озвучивание, театрализация легенды (мифа) о музыке;</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квесты, викторины, интеллектуальные игры;</w:t>
      </w:r>
    </w:p>
    <w:p w:rsidR="00C61B27" w:rsidRPr="005A614F" w:rsidRDefault="005A614F">
      <w:pPr>
        <w:spacing w:after="0" w:line="264" w:lineRule="auto"/>
        <w:ind w:firstLine="600"/>
        <w:jc w:val="both"/>
      </w:pPr>
      <w:r w:rsidRPr="005A614F">
        <w:rPr>
          <w:rFonts w:ascii="Times New Roman" w:hAnsi="Times New Roman"/>
          <w:color w:val="000000"/>
          <w:sz w:val="28"/>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5A614F">
        <w:rPr>
          <w:rFonts w:ascii="Times New Roman" w:hAnsi="Times New Roman"/>
          <w:color w:val="000000"/>
          <w:sz w:val="28"/>
        </w:rPr>
        <w:t>—</w:t>
      </w:r>
      <w:r>
        <w:rPr>
          <w:rFonts w:ascii="Times New Roman" w:hAnsi="Times New Roman"/>
          <w:color w:val="000000"/>
          <w:sz w:val="28"/>
        </w:rPr>
        <w:t>XX</w:t>
      </w:r>
      <w:r w:rsidRPr="005A614F">
        <w:rPr>
          <w:rFonts w:ascii="Times New Roman" w:hAnsi="Times New Roman"/>
          <w:color w:val="000000"/>
          <w:sz w:val="28"/>
        </w:rPr>
        <w:t xml:space="preserve"> веков».</w:t>
      </w:r>
    </w:p>
    <w:p w:rsidR="00C61B27" w:rsidRPr="005A614F" w:rsidRDefault="005A614F">
      <w:pPr>
        <w:spacing w:after="0" w:line="264" w:lineRule="auto"/>
        <w:ind w:firstLine="600"/>
        <w:jc w:val="both"/>
      </w:pPr>
      <w:r w:rsidRPr="005A614F">
        <w:rPr>
          <w:rFonts w:ascii="Times New Roman" w:hAnsi="Times New Roman"/>
          <w:b/>
          <w:color w:val="000000"/>
          <w:sz w:val="28"/>
        </w:rPr>
        <w:t>Музыкальный фольклор народов Европы</w:t>
      </w:r>
      <w:r w:rsidRPr="005A614F">
        <w:rPr>
          <w:rFonts w:ascii="Times New Roman" w:hAnsi="Times New Roman"/>
          <w:color w:val="000000"/>
          <w:sz w:val="28"/>
        </w:rPr>
        <w:t xml:space="preserve">. </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выявление характерных интонаций и ритмов в звучании традиционной музыки народов Европы;</w:t>
      </w:r>
    </w:p>
    <w:p w:rsidR="00C61B27" w:rsidRPr="005A614F" w:rsidRDefault="005A614F">
      <w:pPr>
        <w:spacing w:after="0" w:line="264" w:lineRule="auto"/>
        <w:ind w:firstLine="600"/>
        <w:jc w:val="both"/>
      </w:pPr>
      <w:r w:rsidRPr="005A614F">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народных песен, танцев;</w:t>
      </w:r>
    </w:p>
    <w:p w:rsidR="00C61B27" w:rsidRPr="005A614F" w:rsidRDefault="005A614F">
      <w:pPr>
        <w:spacing w:after="0" w:line="264" w:lineRule="auto"/>
        <w:ind w:firstLine="600"/>
        <w:jc w:val="both"/>
      </w:pPr>
      <w:r w:rsidRPr="005A614F">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rsidR="00C61B27" w:rsidRPr="005A614F" w:rsidRDefault="005A614F">
      <w:pPr>
        <w:spacing w:after="0" w:line="264" w:lineRule="auto"/>
        <w:ind w:firstLine="600"/>
        <w:jc w:val="both"/>
      </w:pPr>
      <w:r w:rsidRPr="005A614F">
        <w:rPr>
          <w:rFonts w:ascii="Times New Roman" w:hAnsi="Times New Roman"/>
          <w:b/>
          <w:color w:val="000000"/>
          <w:sz w:val="28"/>
        </w:rPr>
        <w:t>Музыкальный фольклор народов Азии и Африки.</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rsidR="00C61B27" w:rsidRPr="005A614F" w:rsidRDefault="005A614F">
      <w:pPr>
        <w:spacing w:after="0" w:line="264" w:lineRule="auto"/>
        <w:ind w:firstLine="600"/>
        <w:jc w:val="both"/>
      </w:pPr>
      <w:r w:rsidRPr="005A614F">
        <w:rPr>
          <w:rFonts w:ascii="Times New Roman" w:hAnsi="Times New Roman"/>
          <w:color w:val="000000"/>
          <w:sz w:val="28"/>
        </w:rPr>
        <w:t>выявление общего и особенного при сравнении изучаемых образцов азиатского фольклора и фольклора народов России;</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народных песен, танцев;</w:t>
      </w:r>
    </w:p>
    <w:p w:rsidR="00C61B27" w:rsidRPr="005A614F" w:rsidRDefault="005A614F">
      <w:pPr>
        <w:spacing w:after="0" w:line="264" w:lineRule="auto"/>
        <w:ind w:firstLine="600"/>
        <w:jc w:val="both"/>
      </w:pPr>
      <w:r w:rsidRPr="005A614F">
        <w:rPr>
          <w:rFonts w:ascii="Times New Roman" w:hAnsi="Times New Roman"/>
          <w:color w:val="000000"/>
          <w:sz w:val="28"/>
        </w:rPr>
        <w:t>коллективные ритмические импровизации на шумовых и ударных инструментах;</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исследовательские проекты по теме «Музыка стран Азии и Африки».</w:t>
      </w:r>
    </w:p>
    <w:p w:rsidR="00C61B27" w:rsidRPr="005A614F" w:rsidRDefault="005A614F">
      <w:pPr>
        <w:spacing w:after="0" w:line="264" w:lineRule="auto"/>
        <w:ind w:firstLine="600"/>
        <w:jc w:val="both"/>
      </w:pPr>
      <w:r w:rsidRPr="005A614F">
        <w:rPr>
          <w:rFonts w:ascii="Times New Roman" w:hAnsi="Times New Roman"/>
          <w:b/>
          <w:color w:val="000000"/>
          <w:sz w:val="28"/>
        </w:rPr>
        <w:t>Народная музыка Американского континента.</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народных песен, танцев;</w:t>
      </w:r>
    </w:p>
    <w:p w:rsidR="00C61B27" w:rsidRPr="005A614F" w:rsidRDefault="005A614F">
      <w:pPr>
        <w:spacing w:after="0" w:line="264" w:lineRule="auto"/>
        <w:ind w:firstLine="600"/>
        <w:jc w:val="both"/>
      </w:pPr>
      <w:r w:rsidRPr="005A614F">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rsidR="00C61B27" w:rsidRPr="005A614F" w:rsidRDefault="005A614F">
      <w:pPr>
        <w:spacing w:after="0" w:line="264" w:lineRule="auto"/>
        <w:ind w:firstLine="600"/>
        <w:jc w:val="both"/>
      </w:pPr>
      <w:r w:rsidRPr="005A614F">
        <w:rPr>
          <w:rFonts w:ascii="Times New Roman" w:hAnsi="Times New Roman"/>
          <w:b/>
          <w:color w:val="000000"/>
          <w:sz w:val="28"/>
        </w:rPr>
        <w:t>Модуль № 6 «Европейская классическая музыка»</w:t>
      </w:r>
      <w:r w:rsidRPr="005A614F">
        <w:rPr>
          <w:rFonts w:ascii="Times New Roman" w:hAnsi="Times New Roman"/>
          <w:color w:val="000000"/>
          <w:sz w:val="28"/>
        </w:rPr>
        <w:t xml:space="preserve"> </w:t>
      </w:r>
    </w:p>
    <w:p w:rsidR="00C61B27" w:rsidRPr="005A614F" w:rsidRDefault="005A614F">
      <w:pPr>
        <w:spacing w:after="0" w:line="264" w:lineRule="auto"/>
        <w:ind w:firstLine="600"/>
        <w:jc w:val="both"/>
      </w:pPr>
      <w:r w:rsidRPr="005A614F">
        <w:rPr>
          <w:rFonts w:ascii="Times New Roman" w:hAnsi="Times New Roman"/>
          <w:b/>
          <w:color w:val="000000"/>
          <w:sz w:val="28"/>
        </w:rPr>
        <w:t>Национальные истоки классической музыки.</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знание музыки, названий и авторов изученных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C61B27" w:rsidRPr="005A614F" w:rsidRDefault="005A614F">
      <w:pPr>
        <w:spacing w:after="0" w:line="264" w:lineRule="auto"/>
        <w:ind w:firstLine="600"/>
        <w:jc w:val="both"/>
      </w:pPr>
      <w:r w:rsidRPr="005A614F">
        <w:rPr>
          <w:rFonts w:ascii="Times New Roman" w:hAnsi="Times New Roman"/>
          <w:b/>
          <w:color w:val="000000"/>
          <w:sz w:val="28"/>
        </w:rPr>
        <w:t>Музыкант и публика.</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образцами виртуозной музыки;</w:t>
      </w:r>
    </w:p>
    <w:p w:rsidR="00C61B27" w:rsidRPr="005A614F" w:rsidRDefault="005A614F">
      <w:pPr>
        <w:spacing w:after="0" w:line="264" w:lineRule="auto"/>
        <w:ind w:firstLine="600"/>
        <w:jc w:val="both"/>
      </w:pPr>
      <w:r w:rsidRPr="005A614F">
        <w:rPr>
          <w:rFonts w:ascii="Times New Roman" w:hAnsi="Times New Roman"/>
          <w:color w:val="000000"/>
          <w:sz w:val="28"/>
        </w:rPr>
        <w:t>размышление над фактами биографий великих музыкантов – как любимцев публики, так и непонятых современниками;</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знание музыки, названий и авторов изученных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C61B27" w:rsidRPr="005A614F" w:rsidRDefault="005A614F">
      <w:pPr>
        <w:spacing w:after="0" w:line="264" w:lineRule="auto"/>
        <w:ind w:firstLine="600"/>
        <w:jc w:val="both"/>
      </w:pPr>
      <w:r w:rsidRPr="005A614F">
        <w:rPr>
          <w:rFonts w:ascii="Times New Roman" w:hAnsi="Times New Roman"/>
          <w:b/>
          <w:color w:val="000000"/>
          <w:sz w:val="28"/>
        </w:rPr>
        <w:t>Музыка – зеркало эпохи.</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образцами полифонической и гомофонно-гармонической музыки;</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C61B27" w:rsidRPr="005A614F" w:rsidRDefault="005A614F">
      <w:pPr>
        <w:spacing w:after="0" w:line="264" w:lineRule="auto"/>
        <w:ind w:firstLine="600"/>
        <w:jc w:val="both"/>
      </w:pPr>
      <w:r w:rsidRPr="005A614F">
        <w:rPr>
          <w:rFonts w:ascii="Times New Roman" w:hAnsi="Times New Roman"/>
          <w:color w:val="000000"/>
          <w:sz w:val="28"/>
        </w:rPr>
        <w:t>исполнение вокальных, ритмических, речевых канонов;</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знание музыки, названий и авторов изученных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C61B27" w:rsidRPr="005A614F" w:rsidRDefault="005A614F">
      <w:pPr>
        <w:spacing w:after="0" w:line="264" w:lineRule="auto"/>
        <w:ind w:firstLine="600"/>
        <w:jc w:val="both"/>
      </w:pPr>
      <w:r w:rsidRPr="005A614F">
        <w:rPr>
          <w:rFonts w:ascii="Times New Roman" w:hAnsi="Times New Roman"/>
          <w:b/>
          <w:color w:val="000000"/>
          <w:sz w:val="28"/>
        </w:rPr>
        <w:t>Музыкальный образ.</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C61B27" w:rsidRPr="005A614F" w:rsidRDefault="005A614F">
      <w:pPr>
        <w:spacing w:after="0" w:line="264" w:lineRule="auto"/>
        <w:ind w:firstLine="600"/>
        <w:jc w:val="both"/>
      </w:pPr>
      <w:r w:rsidRPr="005A614F">
        <w:rPr>
          <w:rFonts w:ascii="Times New Roman" w:hAnsi="Times New Roman"/>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знание музыки, названий и авторов изученных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C61B27" w:rsidRPr="005A614F" w:rsidRDefault="005A614F">
      <w:pPr>
        <w:spacing w:after="0" w:line="264" w:lineRule="auto"/>
        <w:ind w:firstLine="600"/>
        <w:jc w:val="both"/>
      </w:pPr>
      <w:r w:rsidRPr="005A614F">
        <w:rPr>
          <w:rFonts w:ascii="Times New Roman" w:hAnsi="Times New Roman"/>
          <w:b/>
          <w:color w:val="000000"/>
          <w:sz w:val="28"/>
        </w:rPr>
        <w:t>Музыкальная драматургия.</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наблюдение за развитием музыкальных тем, образов, восприятие логики музыкального развития;</w:t>
      </w:r>
    </w:p>
    <w:p w:rsidR="00C61B27" w:rsidRPr="005A614F" w:rsidRDefault="005A614F">
      <w:pPr>
        <w:spacing w:after="0" w:line="264" w:lineRule="auto"/>
        <w:ind w:firstLine="600"/>
        <w:jc w:val="both"/>
      </w:pPr>
      <w:r w:rsidRPr="005A614F">
        <w:rPr>
          <w:rFonts w:ascii="Times New Roman" w:hAnsi="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C61B27" w:rsidRPr="005A614F" w:rsidRDefault="005A614F">
      <w:pPr>
        <w:spacing w:after="0" w:line="264" w:lineRule="auto"/>
        <w:ind w:firstLine="600"/>
        <w:jc w:val="both"/>
      </w:pPr>
      <w:r w:rsidRPr="005A614F">
        <w:rPr>
          <w:rFonts w:ascii="Times New Roman" w:hAnsi="Times New Roman"/>
          <w:color w:val="000000"/>
          <w:sz w:val="28"/>
        </w:rPr>
        <w:t>узнавание на слух музыкальных тем, их вариантов, видоизмененных в процессе развития;</w:t>
      </w:r>
    </w:p>
    <w:p w:rsidR="00C61B27" w:rsidRPr="005A614F" w:rsidRDefault="005A614F">
      <w:pPr>
        <w:spacing w:after="0" w:line="264" w:lineRule="auto"/>
        <w:ind w:firstLine="600"/>
        <w:jc w:val="both"/>
      </w:pPr>
      <w:r w:rsidRPr="005A614F">
        <w:rPr>
          <w:rFonts w:ascii="Times New Roman" w:hAnsi="Times New Roman"/>
          <w:color w:val="000000"/>
          <w:sz w:val="28"/>
        </w:rPr>
        <w:t>составление наглядной (буквенной, цифровой) схемы строения музыкального произведения;</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знание музыки, названий и авторов изученных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C61B27" w:rsidRPr="005A614F" w:rsidRDefault="005A614F">
      <w:pPr>
        <w:spacing w:after="0" w:line="264" w:lineRule="auto"/>
        <w:ind w:firstLine="600"/>
        <w:jc w:val="both"/>
      </w:pPr>
      <w:r w:rsidRPr="005A614F">
        <w:rPr>
          <w:rFonts w:ascii="Times New Roman" w:hAnsi="Times New Roman"/>
          <w:b/>
          <w:color w:val="000000"/>
          <w:sz w:val="28"/>
        </w:rPr>
        <w:t>Музыкальный стиль.</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rsidR="00C61B27" w:rsidRPr="005A614F" w:rsidRDefault="005A614F">
      <w:pPr>
        <w:spacing w:after="0" w:line="264" w:lineRule="auto"/>
        <w:ind w:firstLine="600"/>
        <w:jc w:val="both"/>
      </w:pPr>
      <w:r w:rsidRPr="005A614F">
        <w:rPr>
          <w:rFonts w:ascii="Times New Roman" w:hAnsi="Times New Roman"/>
          <w:color w:val="000000"/>
          <w:sz w:val="28"/>
        </w:rPr>
        <w:t>исполнение 2–3 вокальных произведений – образцов барокко, классицизма, романтизма, импрессионизма (подлинных или стилизованных);</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знание музыки, названий и авторов изученных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на слух в звучании незнакомого произведения:</w:t>
      </w:r>
    </w:p>
    <w:p w:rsidR="00C61B27" w:rsidRPr="005A614F" w:rsidRDefault="005A614F">
      <w:pPr>
        <w:spacing w:after="0" w:line="264" w:lineRule="auto"/>
        <w:ind w:firstLine="600"/>
        <w:jc w:val="both"/>
      </w:pPr>
      <w:r w:rsidRPr="005A614F">
        <w:rPr>
          <w:rFonts w:ascii="Times New Roman" w:hAnsi="Times New Roman"/>
          <w:color w:val="000000"/>
          <w:sz w:val="28"/>
        </w:rPr>
        <w:t>принадлежности к одному из изученных стилей;</w:t>
      </w:r>
    </w:p>
    <w:p w:rsidR="00C61B27" w:rsidRPr="005A614F" w:rsidRDefault="005A614F">
      <w:pPr>
        <w:spacing w:after="0" w:line="264" w:lineRule="auto"/>
        <w:ind w:firstLine="600"/>
        <w:jc w:val="both"/>
      </w:pPr>
      <w:r w:rsidRPr="005A614F">
        <w:rPr>
          <w:rFonts w:ascii="Times New Roman" w:hAnsi="Times New Roman"/>
          <w:color w:val="000000"/>
          <w:sz w:val="28"/>
        </w:rPr>
        <w:t>исполнительского состава (количество и состав исполнителей, музыкальных инструментов);</w:t>
      </w:r>
    </w:p>
    <w:p w:rsidR="00C61B27" w:rsidRPr="005A614F" w:rsidRDefault="005A614F">
      <w:pPr>
        <w:spacing w:after="0" w:line="264" w:lineRule="auto"/>
        <w:ind w:firstLine="600"/>
        <w:jc w:val="both"/>
      </w:pPr>
      <w:r w:rsidRPr="005A614F">
        <w:rPr>
          <w:rFonts w:ascii="Times New Roman" w:hAnsi="Times New Roman"/>
          <w:color w:val="000000"/>
          <w:sz w:val="28"/>
        </w:rPr>
        <w:t>жанра, круга образов;</w:t>
      </w:r>
    </w:p>
    <w:p w:rsidR="00C61B27" w:rsidRPr="005A614F" w:rsidRDefault="005A614F">
      <w:pPr>
        <w:spacing w:after="0" w:line="264" w:lineRule="auto"/>
        <w:ind w:firstLine="600"/>
        <w:jc w:val="both"/>
      </w:pPr>
      <w:r w:rsidRPr="005A614F">
        <w:rPr>
          <w:rFonts w:ascii="Times New Roman" w:hAnsi="Times New Roman"/>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C61B27" w:rsidRPr="005A614F" w:rsidRDefault="005A614F">
      <w:pPr>
        <w:spacing w:after="0" w:line="264" w:lineRule="auto"/>
        <w:ind w:firstLine="600"/>
        <w:jc w:val="both"/>
      </w:pPr>
      <w:r w:rsidRPr="005A614F">
        <w:rPr>
          <w:rFonts w:ascii="Times New Roman" w:hAnsi="Times New Roman"/>
          <w:color w:val="000000"/>
          <w:sz w:val="28"/>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5A614F">
        <w:rPr>
          <w:rFonts w:ascii="Times New Roman" w:hAnsi="Times New Roman"/>
          <w:color w:val="000000"/>
          <w:sz w:val="28"/>
        </w:rPr>
        <w:t xml:space="preserve"> века.</w:t>
      </w:r>
    </w:p>
    <w:p w:rsidR="00C61B27" w:rsidRPr="005A614F" w:rsidRDefault="005A614F">
      <w:pPr>
        <w:spacing w:after="0" w:line="264" w:lineRule="auto"/>
        <w:ind w:firstLine="600"/>
        <w:jc w:val="both"/>
      </w:pPr>
      <w:r w:rsidRPr="005A614F">
        <w:rPr>
          <w:rFonts w:ascii="Times New Roman" w:hAnsi="Times New Roman"/>
          <w:b/>
          <w:color w:val="000000"/>
          <w:sz w:val="28"/>
        </w:rPr>
        <w:t xml:space="preserve">Модуль № 7 «Духовная музыка» </w:t>
      </w:r>
    </w:p>
    <w:p w:rsidR="00C61B27" w:rsidRPr="005A614F" w:rsidRDefault="005A614F">
      <w:pPr>
        <w:spacing w:after="0" w:line="264" w:lineRule="auto"/>
        <w:ind w:firstLine="600"/>
        <w:jc w:val="both"/>
      </w:pPr>
      <w:r w:rsidRPr="005A614F">
        <w:rPr>
          <w:rFonts w:ascii="Times New Roman" w:hAnsi="Times New Roman"/>
          <w:b/>
          <w:color w:val="000000"/>
          <w:sz w:val="28"/>
        </w:rPr>
        <w:t>Храмовый синтез искусств.</w:t>
      </w:r>
    </w:p>
    <w:p w:rsidR="00C61B27" w:rsidRPr="005A614F" w:rsidRDefault="005A614F">
      <w:pPr>
        <w:spacing w:after="0" w:line="264" w:lineRule="auto"/>
        <w:ind w:firstLine="600"/>
        <w:jc w:val="both"/>
      </w:pPr>
      <w:r w:rsidRPr="005A614F">
        <w:rPr>
          <w:rFonts w:ascii="Times New Roman" w:hAnsi="Times New Roman"/>
          <w:color w:val="000000"/>
          <w:sz w:val="28"/>
        </w:rPr>
        <w:t xml:space="preserve">Музыка православного и католического богослужения (колокола, пение </w:t>
      </w:r>
      <w:r>
        <w:rPr>
          <w:rFonts w:ascii="Times New Roman" w:hAnsi="Times New Roman"/>
          <w:color w:val="000000"/>
          <w:sz w:val="28"/>
        </w:rPr>
        <w:t>acapella</w:t>
      </w:r>
      <w:r w:rsidRPr="005A614F">
        <w:rPr>
          <w:rFonts w:ascii="Times New Roman" w:hAnsi="Times New Roman"/>
          <w:color w:val="000000"/>
          <w:sz w:val="28"/>
        </w:rPr>
        <w:t xml:space="preserve"> или пение в Сопровождении органа). Основные жанры, традиции. Образы Христа, Богородицы, Рождества, Воскресения.</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C61B27" w:rsidRPr="005A614F" w:rsidRDefault="005A614F">
      <w:pPr>
        <w:spacing w:after="0" w:line="264" w:lineRule="auto"/>
        <w:ind w:firstLine="600"/>
        <w:jc w:val="both"/>
      </w:pPr>
      <w:r w:rsidRPr="005A614F">
        <w:rPr>
          <w:rFonts w:ascii="Times New Roman" w:hAnsi="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C61B27" w:rsidRPr="005A614F" w:rsidRDefault="005A614F">
      <w:pPr>
        <w:spacing w:after="0" w:line="264" w:lineRule="auto"/>
        <w:ind w:firstLine="600"/>
        <w:jc w:val="both"/>
      </w:pPr>
      <w:r w:rsidRPr="005A614F">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сходства и различия элементов разных видов искусства (музыки, живописи, архитектуры), относящихся:</w:t>
      </w:r>
    </w:p>
    <w:p w:rsidR="00C61B27" w:rsidRPr="005A614F" w:rsidRDefault="005A614F">
      <w:pPr>
        <w:spacing w:after="0" w:line="264" w:lineRule="auto"/>
        <w:ind w:firstLine="600"/>
        <w:jc w:val="both"/>
      </w:pPr>
      <w:r w:rsidRPr="005A614F">
        <w:rPr>
          <w:rFonts w:ascii="Times New Roman" w:hAnsi="Times New Roman"/>
          <w:color w:val="000000"/>
          <w:sz w:val="28"/>
        </w:rPr>
        <w:t>к русской православной традиции;</w:t>
      </w:r>
    </w:p>
    <w:p w:rsidR="00C61B27" w:rsidRPr="005A614F" w:rsidRDefault="005A614F">
      <w:pPr>
        <w:spacing w:after="0" w:line="264" w:lineRule="auto"/>
        <w:ind w:firstLine="600"/>
        <w:jc w:val="both"/>
      </w:pPr>
      <w:r w:rsidRPr="005A614F">
        <w:rPr>
          <w:rFonts w:ascii="Times New Roman" w:hAnsi="Times New Roman"/>
          <w:color w:val="000000"/>
          <w:sz w:val="28"/>
        </w:rPr>
        <w:t>западноевропейской христианской традиции;</w:t>
      </w:r>
    </w:p>
    <w:p w:rsidR="00C61B27" w:rsidRPr="005A614F" w:rsidRDefault="005A614F">
      <w:pPr>
        <w:spacing w:after="0" w:line="264" w:lineRule="auto"/>
        <w:ind w:firstLine="600"/>
        <w:jc w:val="both"/>
      </w:pPr>
      <w:r w:rsidRPr="005A614F">
        <w:rPr>
          <w:rFonts w:ascii="Times New Roman" w:hAnsi="Times New Roman"/>
          <w:color w:val="000000"/>
          <w:sz w:val="28"/>
        </w:rPr>
        <w:t>другим конфессиям (по выбору учителя);</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посещение концерта духовной музыки.</w:t>
      </w:r>
    </w:p>
    <w:p w:rsidR="00C61B27" w:rsidRPr="005A614F" w:rsidRDefault="005A614F">
      <w:pPr>
        <w:spacing w:after="0" w:line="264" w:lineRule="auto"/>
        <w:ind w:firstLine="600"/>
        <w:jc w:val="both"/>
      </w:pPr>
      <w:r w:rsidRPr="005A614F">
        <w:rPr>
          <w:rFonts w:ascii="Times New Roman" w:hAnsi="Times New Roman"/>
          <w:b/>
          <w:color w:val="000000"/>
          <w:sz w:val="28"/>
        </w:rPr>
        <w:t xml:space="preserve">Развитие церковной музыки </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историей возникновения нотной записи;</w:t>
      </w:r>
    </w:p>
    <w:p w:rsidR="00C61B27" w:rsidRPr="005A614F" w:rsidRDefault="005A614F">
      <w:pPr>
        <w:spacing w:after="0" w:line="264" w:lineRule="auto"/>
        <w:ind w:firstLine="600"/>
        <w:jc w:val="both"/>
      </w:pPr>
      <w:r w:rsidRPr="005A614F">
        <w:rPr>
          <w:rFonts w:ascii="Times New Roman" w:hAnsi="Times New Roman"/>
          <w:color w:val="000000"/>
          <w:sz w:val="28"/>
        </w:rPr>
        <w:t>сравнение нотаций религиозной музыки разных традиций (григорианский хорал, знаменный распев, современные ноты);</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образцами (фрагментами) средневековых церковных распевов (одноголосие);</w:t>
      </w:r>
    </w:p>
    <w:p w:rsidR="00C61B27" w:rsidRPr="005A614F" w:rsidRDefault="005A614F">
      <w:pPr>
        <w:spacing w:after="0" w:line="264" w:lineRule="auto"/>
        <w:ind w:firstLine="600"/>
        <w:jc w:val="both"/>
      </w:pPr>
      <w:r w:rsidRPr="005A614F">
        <w:rPr>
          <w:rFonts w:ascii="Times New Roman" w:hAnsi="Times New Roman"/>
          <w:color w:val="000000"/>
          <w:sz w:val="28"/>
        </w:rPr>
        <w:t>слушание духовной музыки;</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C61B27" w:rsidRPr="005A614F" w:rsidRDefault="005A614F">
      <w:pPr>
        <w:spacing w:after="0" w:line="264" w:lineRule="auto"/>
        <w:ind w:firstLine="600"/>
        <w:jc w:val="both"/>
      </w:pPr>
      <w:r w:rsidRPr="005A614F">
        <w:rPr>
          <w:rFonts w:ascii="Times New Roman" w:hAnsi="Times New Roman"/>
          <w:b/>
          <w:color w:val="000000"/>
          <w:sz w:val="28"/>
        </w:rPr>
        <w:t>Музыкальные жанры богослужения.</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C61B27" w:rsidRPr="005A614F" w:rsidRDefault="005A614F">
      <w:pPr>
        <w:spacing w:after="0" w:line="264" w:lineRule="auto"/>
        <w:ind w:firstLine="600"/>
        <w:jc w:val="both"/>
      </w:pPr>
      <w:r w:rsidRPr="005A614F">
        <w:rPr>
          <w:rFonts w:ascii="Times New Roman" w:hAnsi="Times New Roman"/>
          <w:color w:val="000000"/>
          <w:sz w:val="28"/>
        </w:rPr>
        <w:t>вокализация музыкальных тем изучаемых духовных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rsidR="00C61B27" w:rsidRPr="005A614F" w:rsidRDefault="005A614F">
      <w:pPr>
        <w:spacing w:after="0" w:line="264" w:lineRule="auto"/>
        <w:ind w:firstLine="600"/>
        <w:jc w:val="both"/>
      </w:pPr>
      <w:r w:rsidRPr="005A614F">
        <w:rPr>
          <w:rFonts w:ascii="Times New Roman" w:hAnsi="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C61B27" w:rsidRPr="005A614F" w:rsidRDefault="005A614F">
      <w:pPr>
        <w:spacing w:after="0" w:line="264" w:lineRule="auto"/>
        <w:ind w:firstLine="600"/>
        <w:jc w:val="both"/>
      </w:pPr>
      <w:r w:rsidRPr="005A614F">
        <w:rPr>
          <w:rFonts w:ascii="Times New Roman" w:hAnsi="Times New Roman"/>
          <w:b/>
          <w:color w:val="000000"/>
          <w:sz w:val="28"/>
        </w:rPr>
        <w:t>Религиозные темы и образы в современной музыке.</w:t>
      </w:r>
    </w:p>
    <w:p w:rsidR="00C61B27" w:rsidRPr="005A614F" w:rsidRDefault="005A614F">
      <w:pPr>
        <w:spacing w:after="0" w:line="264" w:lineRule="auto"/>
        <w:ind w:firstLine="600"/>
        <w:jc w:val="both"/>
      </w:pPr>
      <w:r w:rsidRPr="005A614F">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5A614F">
        <w:rPr>
          <w:rFonts w:ascii="Times New Roman" w:hAnsi="Times New Roman"/>
          <w:color w:val="000000"/>
          <w:sz w:val="28"/>
        </w:rPr>
        <w:t>–</w:t>
      </w:r>
      <w:r>
        <w:rPr>
          <w:rFonts w:ascii="Times New Roman" w:hAnsi="Times New Roman"/>
          <w:color w:val="000000"/>
          <w:sz w:val="28"/>
        </w:rPr>
        <w:t>XXI</w:t>
      </w:r>
      <w:r w:rsidRPr="005A614F">
        <w:rPr>
          <w:rFonts w:ascii="Times New Roman" w:hAnsi="Times New Roman"/>
          <w:color w:val="000000"/>
          <w:sz w:val="28"/>
        </w:rPr>
        <w:t xml:space="preserve"> веков. Религиозная тематика в контексте современной культуры. </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5A614F">
        <w:rPr>
          <w:rFonts w:ascii="Times New Roman" w:hAnsi="Times New Roman"/>
          <w:color w:val="000000"/>
          <w:sz w:val="28"/>
        </w:rPr>
        <w:t>–</w:t>
      </w:r>
      <w:r>
        <w:rPr>
          <w:rFonts w:ascii="Times New Roman" w:hAnsi="Times New Roman"/>
          <w:color w:val="000000"/>
          <w:sz w:val="28"/>
        </w:rPr>
        <w:t>XXI</w:t>
      </w:r>
      <w:r w:rsidRPr="005A614F">
        <w:rPr>
          <w:rFonts w:ascii="Times New Roman" w:hAnsi="Times New Roman"/>
          <w:color w:val="000000"/>
          <w:sz w:val="28"/>
        </w:rPr>
        <w:t xml:space="preserve"> веков;</w:t>
      </w:r>
    </w:p>
    <w:p w:rsidR="00C61B27" w:rsidRPr="005A614F" w:rsidRDefault="005A614F">
      <w:pPr>
        <w:spacing w:after="0" w:line="264" w:lineRule="auto"/>
        <w:ind w:firstLine="600"/>
        <w:jc w:val="both"/>
      </w:pPr>
      <w:r w:rsidRPr="005A614F">
        <w:rPr>
          <w:rFonts w:ascii="Times New Roman" w:hAnsi="Times New Roman"/>
          <w:color w:val="000000"/>
          <w:sz w:val="28"/>
        </w:rPr>
        <w:t>исполнение музыки духовного содержания, сочиненной современными композиторами;</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rsidR="00C61B27" w:rsidRPr="005A614F" w:rsidRDefault="005A614F">
      <w:pPr>
        <w:spacing w:after="0" w:line="264" w:lineRule="auto"/>
        <w:ind w:firstLine="600"/>
        <w:jc w:val="both"/>
      </w:pPr>
      <w:r w:rsidRPr="005A614F">
        <w:rPr>
          <w:rFonts w:ascii="Times New Roman" w:hAnsi="Times New Roman"/>
          <w:b/>
          <w:color w:val="000000"/>
          <w:sz w:val="28"/>
        </w:rPr>
        <w:t>Модуль № 8 «Современная музыка: основные жанры и направления»</w:t>
      </w:r>
    </w:p>
    <w:p w:rsidR="00C61B27" w:rsidRPr="005A614F" w:rsidRDefault="005A614F">
      <w:pPr>
        <w:spacing w:after="0" w:line="264" w:lineRule="auto"/>
        <w:ind w:firstLine="600"/>
        <w:jc w:val="both"/>
      </w:pPr>
      <w:r w:rsidRPr="005A614F">
        <w:rPr>
          <w:rFonts w:ascii="Times New Roman" w:hAnsi="Times New Roman"/>
          <w:b/>
          <w:color w:val="000000"/>
          <w:sz w:val="28"/>
        </w:rPr>
        <w:t>Джаз.</w:t>
      </w:r>
    </w:p>
    <w:p w:rsidR="00C61B27" w:rsidRPr="005A614F" w:rsidRDefault="005A614F">
      <w:pPr>
        <w:spacing w:after="0" w:line="264" w:lineRule="auto"/>
        <w:ind w:firstLine="600"/>
        <w:jc w:val="both"/>
      </w:pPr>
      <w:r w:rsidRPr="005A614F">
        <w:rPr>
          <w:rFonts w:ascii="Times New Roman" w:hAnsi="Times New Roman"/>
          <w:color w:val="000000"/>
          <w:sz w:val="28"/>
        </w:rPr>
        <w:t xml:space="preserve">Содержание: Джаз – основа популярной музыки </w:t>
      </w:r>
      <w:r>
        <w:rPr>
          <w:rFonts w:ascii="Times New Roman" w:hAnsi="Times New Roman"/>
          <w:color w:val="000000"/>
          <w:sz w:val="28"/>
        </w:rPr>
        <w:t>XX</w:t>
      </w:r>
      <w:r w:rsidRPr="005A614F">
        <w:rPr>
          <w:rFonts w:ascii="Times New Roman" w:hAnsi="Times New Roman"/>
          <w:color w:val="000000"/>
          <w:sz w:val="28"/>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различными джазовыми музыкальными композициямии направлениями (регтайм, биг бэнд, блюз);</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rsidR="00C61B27" w:rsidRPr="005A614F" w:rsidRDefault="005A614F">
      <w:pPr>
        <w:spacing w:after="0" w:line="264" w:lineRule="auto"/>
        <w:ind w:firstLine="600"/>
        <w:jc w:val="both"/>
      </w:pPr>
      <w:r w:rsidRPr="005A614F">
        <w:rPr>
          <w:rFonts w:ascii="Times New Roman" w:hAnsi="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C61B27" w:rsidRPr="005A614F" w:rsidRDefault="005A614F">
      <w:pPr>
        <w:spacing w:after="0" w:line="264" w:lineRule="auto"/>
        <w:ind w:firstLine="600"/>
        <w:jc w:val="both"/>
      </w:pPr>
      <w:r w:rsidRPr="005A614F">
        <w:rPr>
          <w:rFonts w:ascii="Times New Roman" w:hAnsi="Times New Roman"/>
          <w:b/>
          <w:color w:val="000000"/>
          <w:sz w:val="28"/>
        </w:rPr>
        <w:t>Мюзикл</w:t>
      </w:r>
      <w:r w:rsidRPr="005A614F">
        <w:rPr>
          <w:rFonts w:ascii="Times New Roman" w:hAnsi="Times New Roman"/>
          <w:color w:val="000000"/>
          <w:sz w:val="28"/>
        </w:rPr>
        <w:t>.</w:t>
      </w:r>
    </w:p>
    <w:p w:rsidR="00C61B27" w:rsidRPr="005A614F" w:rsidRDefault="005A614F">
      <w:pPr>
        <w:spacing w:after="0" w:line="264" w:lineRule="auto"/>
        <w:ind w:firstLine="600"/>
        <w:jc w:val="both"/>
      </w:pPr>
      <w:r w:rsidRPr="005A614F">
        <w:rPr>
          <w:rFonts w:ascii="Times New Roman" w:hAnsi="Times New Roman"/>
          <w:color w:val="000000"/>
          <w:sz w:val="28"/>
        </w:rPr>
        <w:t xml:space="preserve">Содержание: Особенности жанра. Классика жанра – мюзиклы середины </w:t>
      </w:r>
      <w:r>
        <w:rPr>
          <w:rFonts w:ascii="Times New Roman" w:hAnsi="Times New Roman"/>
          <w:color w:val="000000"/>
          <w:sz w:val="28"/>
        </w:rPr>
        <w:t>XX</w:t>
      </w:r>
      <w:r w:rsidRPr="005A614F">
        <w:rPr>
          <w:rFonts w:ascii="Times New Roman" w:hAnsi="Times New Roman"/>
          <w:color w:val="000000"/>
          <w:sz w:val="28"/>
        </w:rPr>
        <w:t xml:space="preserve"> века (на примере творчества Ф. Лоу, Р. Роджерса, Э.Л. Уэббера). Современные постановки в жанре мюзикла на российской сцене.</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61B27" w:rsidRPr="005A614F" w:rsidRDefault="005A614F">
      <w:pPr>
        <w:spacing w:after="0" w:line="264" w:lineRule="auto"/>
        <w:ind w:firstLine="600"/>
        <w:jc w:val="both"/>
      </w:pPr>
      <w:r w:rsidRPr="005A614F">
        <w:rPr>
          <w:rFonts w:ascii="Times New Roman" w:hAnsi="Times New Roman"/>
          <w:color w:val="000000"/>
          <w:sz w:val="28"/>
        </w:rPr>
        <w:t>анализ рекламных объявлений о премьерах мюзиклов в современных средствах массовой информации;</w:t>
      </w:r>
    </w:p>
    <w:p w:rsidR="00C61B27" w:rsidRPr="005A614F" w:rsidRDefault="005A614F">
      <w:pPr>
        <w:spacing w:after="0" w:line="264" w:lineRule="auto"/>
        <w:ind w:firstLine="600"/>
        <w:jc w:val="both"/>
      </w:pPr>
      <w:r w:rsidRPr="005A614F">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отдельных номеров из мюзиклов.</w:t>
      </w:r>
    </w:p>
    <w:p w:rsidR="00C61B27" w:rsidRPr="005A614F" w:rsidRDefault="005A614F">
      <w:pPr>
        <w:spacing w:after="0" w:line="264" w:lineRule="auto"/>
        <w:ind w:firstLine="600"/>
        <w:jc w:val="both"/>
      </w:pPr>
      <w:r w:rsidRPr="005A614F">
        <w:rPr>
          <w:rFonts w:ascii="Times New Roman" w:hAnsi="Times New Roman"/>
          <w:b/>
          <w:color w:val="000000"/>
          <w:sz w:val="28"/>
        </w:rPr>
        <w:t>Молодежная музыкальная культура.</w:t>
      </w:r>
    </w:p>
    <w:p w:rsidR="00C61B27" w:rsidRPr="005A614F" w:rsidRDefault="005A614F">
      <w:pPr>
        <w:spacing w:after="0" w:line="264" w:lineRule="auto"/>
        <w:ind w:firstLine="600"/>
        <w:jc w:val="both"/>
      </w:pPr>
      <w:r w:rsidRPr="005A614F">
        <w:rPr>
          <w:rFonts w:ascii="Times New Roman" w:hAnsi="Times New Roman"/>
          <w:color w:val="000000"/>
          <w:sz w:val="28"/>
        </w:rPr>
        <w:t xml:space="preserve">Содержание: Направления и стили молодежной музыкальной культуры </w:t>
      </w:r>
      <w:r>
        <w:rPr>
          <w:rFonts w:ascii="Times New Roman" w:hAnsi="Times New Roman"/>
          <w:color w:val="000000"/>
          <w:sz w:val="28"/>
        </w:rPr>
        <w:t>XX</w:t>
      </w:r>
      <w:r w:rsidRPr="005A614F">
        <w:rPr>
          <w:rFonts w:ascii="Times New Roman" w:hAnsi="Times New Roman"/>
          <w:color w:val="000000"/>
          <w:sz w:val="28"/>
        </w:rPr>
        <w:t>–</w:t>
      </w:r>
      <w:r>
        <w:rPr>
          <w:rFonts w:ascii="Times New Roman" w:hAnsi="Times New Roman"/>
          <w:color w:val="000000"/>
          <w:sz w:val="28"/>
        </w:rPr>
        <w:t>XXI</w:t>
      </w:r>
      <w:r w:rsidRPr="005A614F">
        <w:rPr>
          <w:rFonts w:ascii="Times New Roman" w:hAnsi="Times New Roman"/>
          <w:color w:val="000000"/>
          <w:sz w:val="28"/>
        </w:rPr>
        <w:t xml:space="preserve"> веков (рок-н-ролл, блюз-рок, панк-рок, хард-рок, рэп, хип-хоп, фанк и другие). Авторская песня (Б.Окуджава, Ю.Визбор, В. Высоцкий и др.). </w:t>
      </w:r>
    </w:p>
    <w:p w:rsidR="00C61B27" w:rsidRPr="005A614F" w:rsidRDefault="005A614F">
      <w:pPr>
        <w:spacing w:after="0" w:line="264" w:lineRule="auto"/>
        <w:ind w:firstLine="600"/>
        <w:jc w:val="both"/>
      </w:pPr>
      <w:r w:rsidRPr="005A614F">
        <w:rPr>
          <w:rFonts w:ascii="Times New Roman" w:hAnsi="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песни, относящейся к одному из молодежных музыкальных течений;</w:t>
      </w:r>
    </w:p>
    <w:p w:rsidR="00C61B27" w:rsidRPr="005A614F" w:rsidRDefault="005A614F">
      <w:pPr>
        <w:spacing w:after="0" w:line="264" w:lineRule="auto"/>
        <w:ind w:firstLine="600"/>
        <w:jc w:val="both"/>
      </w:pPr>
      <w:r w:rsidRPr="005A614F">
        <w:rPr>
          <w:rFonts w:ascii="Times New Roman" w:hAnsi="Times New Roman"/>
          <w:color w:val="000000"/>
          <w:sz w:val="28"/>
        </w:rPr>
        <w:t>дискуссия на тему «Современная музыка»;</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презентация альбома своей любимой группы.</w:t>
      </w:r>
    </w:p>
    <w:p w:rsidR="00C61B27" w:rsidRPr="005A614F" w:rsidRDefault="005A614F">
      <w:pPr>
        <w:spacing w:after="0" w:line="264" w:lineRule="auto"/>
        <w:ind w:firstLine="600"/>
        <w:jc w:val="both"/>
      </w:pPr>
      <w:r w:rsidRPr="005A614F">
        <w:rPr>
          <w:rFonts w:ascii="Times New Roman" w:hAnsi="Times New Roman"/>
          <w:b/>
          <w:color w:val="000000"/>
          <w:sz w:val="28"/>
        </w:rPr>
        <w:t>Музыка цифрового мира.</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поиск информации о способах сохранения и передачи музыки прежде и сейчас;</w:t>
      </w:r>
    </w:p>
    <w:p w:rsidR="00C61B27" w:rsidRPr="005A614F" w:rsidRDefault="005A614F">
      <w:pPr>
        <w:spacing w:after="0" w:line="264" w:lineRule="auto"/>
        <w:ind w:firstLine="600"/>
        <w:jc w:val="both"/>
      </w:pPr>
      <w:r w:rsidRPr="005A614F">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 исполнение популярной современной песни;</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C61B27" w:rsidRPr="005A614F" w:rsidRDefault="005A614F">
      <w:pPr>
        <w:spacing w:after="0" w:line="264" w:lineRule="auto"/>
        <w:ind w:firstLine="600"/>
        <w:jc w:val="both"/>
      </w:pPr>
      <w:r w:rsidRPr="005A614F">
        <w:rPr>
          <w:rFonts w:ascii="Times New Roman" w:hAnsi="Times New Roman"/>
          <w:b/>
          <w:color w:val="000000"/>
          <w:sz w:val="28"/>
        </w:rPr>
        <w:t>Модуль № 9 «Связь музыки с другими видами искусства»</w:t>
      </w:r>
    </w:p>
    <w:p w:rsidR="00C61B27" w:rsidRPr="005A614F" w:rsidRDefault="005A614F">
      <w:pPr>
        <w:spacing w:after="0" w:line="264" w:lineRule="auto"/>
        <w:ind w:firstLine="600"/>
        <w:jc w:val="both"/>
      </w:pPr>
      <w:r w:rsidRPr="005A614F">
        <w:rPr>
          <w:rFonts w:ascii="Times New Roman" w:hAnsi="Times New Roman"/>
          <w:b/>
          <w:color w:val="000000"/>
          <w:sz w:val="28"/>
        </w:rPr>
        <w:t>Музыка и литература.</w:t>
      </w:r>
    </w:p>
    <w:p w:rsidR="00C61B27" w:rsidRPr="005A614F" w:rsidRDefault="005A614F">
      <w:pPr>
        <w:spacing w:after="0" w:line="264" w:lineRule="auto"/>
        <w:ind w:firstLine="600"/>
        <w:jc w:val="both"/>
      </w:pPr>
      <w:r w:rsidRPr="005A614F">
        <w:rPr>
          <w:rFonts w:ascii="Times New Roman" w:hAnsi="Times New Roman"/>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образцами вокальной и инструментальной музыки;</w:t>
      </w:r>
    </w:p>
    <w:p w:rsidR="00C61B27" w:rsidRPr="005A614F" w:rsidRDefault="005A614F">
      <w:pPr>
        <w:spacing w:after="0" w:line="264" w:lineRule="auto"/>
        <w:ind w:firstLine="600"/>
        <w:jc w:val="both"/>
      </w:pPr>
      <w:r w:rsidRPr="005A614F">
        <w:rPr>
          <w:rFonts w:ascii="Times New Roman" w:hAnsi="Times New Roman"/>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C61B27" w:rsidRPr="005A614F" w:rsidRDefault="005A614F">
      <w:pPr>
        <w:spacing w:after="0" w:line="264" w:lineRule="auto"/>
        <w:ind w:firstLine="600"/>
        <w:jc w:val="both"/>
      </w:pPr>
      <w:r w:rsidRPr="005A614F">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rsidR="00C61B27" w:rsidRPr="005A614F" w:rsidRDefault="005A614F">
      <w:pPr>
        <w:spacing w:after="0" w:line="264" w:lineRule="auto"/>
        <w:ind w:firstLine="600"/>
        <w:jc w:val="both"/>
      </w:pPr>
      <w:r w:rsidRPr="005A614F">
        <w:rPr>
          <w:rFonts w:ascii="Times New Roman" w:hAnsi="Times New Roman"/>
          <w:color w:val="000000"/>
          <w:sz w:val="28"/>
        </w:rPr>
        <w:t>рисование образов программной музыки;</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знание музыки, названий и авторов изученных произведений.</w:t>
      </w:r>
    </w:p>
    <w:p w:rsidR="00C61B27" w:rsidRPr="005A614F" w:rsidRDefault="005A614F">
      <w:pPr>
        <w:spacing w:after="0" w:line="264" w:lineRule="auto"/>
        <w:ind w:firstLine="600"/>
        <w:jc w:val="both"/>
      </w:pPr>
      <w:r w:rsidRPr="005A614F">
        <w:rPr>
          <w:rFonts w:ascii="Times New Roman" w:hAnsi="Times New Roman"/>
          <w:b/>
          <w:color w:val="000000"/>
          <w:sz w:val="28"/>
        </w:rPr>
        <w:t>Музыка и живопись.</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музыкальными произведениями программной музыки, выявление интонаций изобразительного характера;</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знание музыки, названий и авторов изученных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C61B27" w:rsidRPr="005A614F" w:rsidRDefault="005A614F">
      <w:pPr>
        <w:spacing w:after="0" w:line="264" w:lineRule="auto"/>
        <w:ind w:firstLine="600"/>
        <w:jc w:val="both"/>
      </w:pPr>
      <w:r w:rsidRPr="005A614F">
        <w:rPr>
          <w:rFonts w:ascii="Times New Roman" w:hAnsi="Times New Roman"/>
          <w:b/>
          <w:color w:val="000000"/>
          <w:sz w:val="28"/>
        </w:rPr>
        <w:t>Музыка и театр.</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образцами музыки, созданной отечественными и зарубежными композиторами для драматического театра;</w:t>
      </w:r>
    </w:p>
    <w:p w:rsidR="00C61B27" w:rsidRPr="005A614F" w:rsidRDefault="005A614F">
      <w:pPr>
        <w:spacing w:after="0" w:line="264" w:lineRule="auto"/>
        <w:ind w:firstLine="600"/>
        <w:jc w:val="both"/>
      </w:pPr>
      <w:r w:rsidRPr="005A614F">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rsidR="00C61B27" w:rsidRPr="005A614F" w:rsidRDefault="005A614F">
      <w:pPr>
        <w:spacing w:after="0" w:line="264" w:lineRule="auto"/>
        <w:ind w:firstLine="600"/>
        <w:jc w:val="both"/>
      </w:pPr>
      <w:r w:rsidRPr="005A614F">
        <w:rPr>
          <w:rFonts w:ascii="Times New Roman" w:hAnsi="Times New Roman"/>
          <w:color w:val="000000"/>
          <w:sz w:val="28"/>
        </w:rPr>
        <w:t>музыкальная викторина на материале изученных фрагментов музыкальных спектаклей;</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C61B27" w:rsidRPr="005A614F" w:rsidRDefault="005A614F">
      <w:pPr>
        <w:spacing w:after="0" w:line="264" w:lineRule="auto"/>
        <w:ind w:firstLine="600"/>
        <w:jc w:val="both"/>
      </w:pPr>
      <w:r w:rsidRPr="005A614F">
        <w:rPr>
          <w:rFonts w:ascii="Times New Roman" w:hAnsi="Times New Roman"/>
          <w:b/>
          <w:color w:val="000000"/>
          <w:sz w:val="28"/>
        </w:rPr>
        <w:t>Музыка кино и телевидения.</w:t>
      </w:r>
    </w:p>
    <w:p w:rsidR="00C61B27" w:rsidRPr="005A614F" w:rsidRDefault="005A614F">
      <w:pPr>
        <w:spacing w:after="0" w:line="264" w:lineRule="auto"/>
        <w:ind w:firstLine="600"/>
        <w:jc w:val="both"/>
      </w:pPr>
      <w:r w:rsidRPr="005A614F">
        <w:rPr>
          <w:rFonts w:ascii="Times New Roman" w:hAnsi="Times New Roman"/>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C61B27" w:rsidRPr="005A614F" w:rsidRDefault="005A614F">
      <w:pPr>
        <w:spacing w:after="0" w:line="264" w:lineRule="auto"/>
        <w:ind w:firstLine="600"/>
        <w:jc w:val="both"/>
      </w:pPr>
      <w:r w:rsidRPr="005A614F">
        <w:rPr>
          <w:rFonts w:ascii="Times New Roman" w:hAnsi="Times New Roman"/>
          <w:color w:val="000000"/>
          <w:sz w:val="28"/>
        </w:rPr>
        <w:t>Виды деятельности обучающихся:</w:t>
      </w:r>
    </w:p>
    <w:p w:rsidR="00C61B27" w:rsidRPr="005A614F" w:rsidRDefault="005A614F">
      <w:pPr>
        <w:spacing w:after="0" w:line="264" w:lineRule="auto"/>
        <w:ind w:firstLine="600"/>
        <w:jc w:val="both"/>
      </w:pPr>
      <w:r w:rsidRPr="005A614F">
        <w:rPr>
          <w:rFonts w:ascii="Times New Roman" w:hAnsi="Times New Roman"/>
          <w:color w:val="000000"/>
          <w:sz w:val="28"/>
        </w:rPr>
        <w:t>знакомство с образцами киномузыки отечественных и зарубежных композиторов;</w:t>
      </w:r>
    </w:p>
    <w:p w:rsidR="00C61B27" w:rsidRPr="005A614F" w:rsidRDefault="005A614F">
      <w:pPr>
        <w:spacing w:after="0" w:line="264" w:lineRule="auto"/>
        <w:ind w:firstLine="600"/>
        <w:jc w:val="both"/>
      </w:pPr>
      <w:r w:rsidRPr="005A614F">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rsidR="00C61B27" w:rsidRPr="005A614F" w:rsidRDefault="005A614F">
      <w:pPr>
        <w:spacing w:after="0" w:line="264" w:lineRule="auto"/>
        <w:ind w:firstLine="600"/>
        <w:jc w:val="both"/>
      </w:pPr>
      <w:r w:rsidRPr="005A614F">
        <w:rPr>
          <w:rFonts w:ascii="Times New Roman" w:hAnsi="Times New Roman"/>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C61B27" w:rsidRPr="005A614F" w:rsidRDefault="00C61B27">
      <w:pPr>
        <w:sectPr w:rsidR="00C61B27" w:rsidRPr="005A614F">
          <w:pgSz w:w="11906" w:h="16383"/>
          <w:pgMar w:top="1134" w:right="850" w:bottom="1134" w:left="1701" w:header="720" w:footer="720" w:gutter="0"/>
          <w:cols w:space="720"/>
        </w:sectPr>
      </w:pPr>
    </w:p>
    <w:p w:rsidR="00C61B27" w:rsidRPr="005A614F" w:rsidRDefault="005A614F">
      <w:pPr>
        <w:spacing w:after="0" w:line="264" w:lineRule="auto"/>
        <w:ind w:left="120"/>
        <w:jc w:val="both"/>
      </w:pPr>
      <w:bookmarkStart w:id="7" w:name="block-35406119"/>
      <w:bookmarkEnd w:id="4"/>
      <w:r w:rsidRPr="005A614F">
        <w:rPr>
          <w:rFonts w:ascii="Times New Roman" w:hAnsi="Times New Roman"/>
          <w:color w:val="000000"/>
          <w:sz w:val="28"/>
        </w:rPr>
        <w:t>ПЛАНИРУЕМЫЕ РЕЗУЛЬТАТЫ ОСВОЕНИЯ ПРОГРАММЫ ПО МУЗЫКЕ НА УРОВНЕ ОСНОВНОГО ОБЩЕГО ОБРАЗОВАНИЯ</w:t>
      </w:r>
    </w:p>
    <w:p w:rsidR="00C61B27" w:rsidRPr="005A614F" w:rsidRDefault="00C61B27">
      <w:pPr>
        <w:spacing w:after="0" w:line="264" w:lineRule="auto"/>
        <w:ind w:left="120"/>
        <w:jc w:val="both"/>
      </w:pPr>
    </w:p>
    <w:p w:rsidR="00C61B27" w:rsidRPr="005A614F" w:rsidRDefault="005A614F">
      <w:pPr>
        <w:spacing w:after="0" w:line="264" w:lineRule="auto"/>
        <w:ind w:left="120"/>
        <w:jc w:val="both"/>
      </w:pPr>
      <w:bookmarkStart w:id="8" w:name="_Toc139895967"/>
      <w:bookmarkEnd w:id="8"/>
      <w:r w:rsidRPr="005A614F">
        <w:rPr>
          <w:rFonts w:ascii="Times New Roman" w:hAnsi="Times New Roman"/>
          <w:b/>
          <w:color w:val="000000"/>
          <w:sz w:val="28"/>
        </w:rPr>
        <w:t>ЛИЧНОСТНЫЕ РЕЗУЛЬТАТЫ</w:t>
      </w:r>
    </w:p>
    <w:p w:rsidR="00C61B27" w:rsidRPr="005A614F" w:rsidRDefault="00C61B27">
      <w:pPr>
        <w:spacing w:after="0" w:line="264" w:lineRule="auto"/>
        <w:ind w:left="120"/>
        <w:jc w:val="both"/>
      </w:pPr>
    </w:p>
    <w:p w:rsidR="00C61B27" w:rsidRPr="005A614F" w:rsidRDefault="005A614F">
      <w:pPr>
        <w:spacing w:after="0" w:line="264" w:lineRule="auto"/>
        <w:ind w:firstLine="600"/>
        <w:jc w:val="both"/>
      </w:pPr>
      <w:r w:rsidRPr="005A614F">
        <w:rPr>
          <w:rFonts w:ascii="Times New Roman" w:hAnsi="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C61B27" w:rsidRPr="005A614F" w:rsidRDefault="005A614F">
      <w:pPr>
        <w:spacing w:after="0" w:line="264" w:lineRule="auto"/>
        <w:ind w:firstLine="600"/>
        <w:jc w:val="both"/>
      </w:pPr>
      <w:r w:rsidRPr="005A614F">
        <w:rPr>
          <w:rFonts w:ascii="Times New Roman" w:hAnsi="Times New Roman"/>
          <w:b/>
          <w:color w:val="000000"/>
          <w:sz w:val="28"/>
        </w:rPr>
        <w:t>1) патриотического воспитания:</w:t>
      </w:r>
    </w:p>
    <w:p w:rsidR="00C61B27" w:rsidRPr="005A614F" w:rsidRDefault="005A614F">
      <w:pPr>
        <w:spacing w:after="0" w:line="264" w:lineRule="auto"/>
        <w:ind w:firstLine="600"/>
        <w:jc w:val="both"/>
      </w:pPr>
      <w:r w:rsidRPr="005A614F">
        <w:rPr>
          <w:rFonts w:ascii="Times New Roman" w:hAnsi="Times New Roman"/>
          <w:color w:val="000000"/>
          <w:sz w:val="28"/>
        </w:rPr>
        <w:t>осознание российской гражданской идентичности в поликультурноми многоконфессиональном обществе;</w:t>
      </w:r>
    </w:p>
    <w:p w:rsidR="00C61B27" w:rsidRPr="005A614F" w:rsidRDefault="005A614F">
      <w:pPr>
        <w:spacing w:after="0" w:line="264" w:lineRule="auto"/>
        <w:ind w:firstLine="600"/>
        <w:jc w:val="both"/>
      </w:pPr>
      <w:r w:rsidRPr="005A614F">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rsidR="00C61B27" w:rsidRPr="005A614F" w:rsidRDefault="005A614F">
      <w:pPr>
        <w:spacing w:after="0" w:line="264" w:lineRule="auto"/>
        <w:ind w:firstLine="600"/>
        <w:jc w:val="both"/>
      </w:pPr>
      <w:r w:rsidRPr="005A614F">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rsidR="00C61B27" w:rsidRPr="005A614F" w:rsidRDefault="005A614F">
      <w:pPr>
        <w:spacing w:after="0" w:line="264" w:lineRule="auto"/>
        <w:ind w:firstLine="600"/>
        <w:jc w:val="both"/>
      </w:pPr>
      <w:r w:rsidRPr="005A614F">
        <w:rPr>
          <w:rFonts w:ascii="Times New Roman" w:hAnsi="Times New Roman"/>
          <w:color w:val="000000"/>
          <w:sz w:val="28"/>
        </w:rPr>
        <w:t>знание достижений отечественных музыкантов, их вклада в мировую музыкальную культуру;</w:t>
      </w:r>
    </w:p>
    <w:p w:rsidR="00C61B27" w:rsidRPr="005A614F" w:rsidRDefault="005A614F">
      <w:pPr>
        <w:spacing w:after="0" w:line="264" w:lineRule="auto"/>
        <w:ind w:firstLine="600"/>
        <w:jc w:val="both"/>
      </w:pPr>
      <w:r w:rsidRPr="005A614F">
        <w:rPr>
          <w:rFonts w:ascii="Times New Roman" w:hAnsi="Times New Roman"/>
          <w:color w:val="000000"/>
          <w:sz w:val="28"/>
        </w:rPr>
        <w:t>интерес к изучению истории отечественной музыкальной культуры;</w:t>
      </w:r>
    </w:p>
    <w:p w:rsidR="00C61B27" w:rsidRPr="005A614F" w:rsidRDefault="005A614F">
      <w:pPr>
        <w:spacing w:after="0" w:line="264" w:lineRule="auto"/>
        <w:ind w:firstLine="600"/>
        <w:jc w:val="both"/>
      </w:pPr>
      <w:r w:rsidRPr="005A614F">
        <w:rPr>
          <w:rFonts w:ascii="Times New Roman" w:hAnsi="Times New Roman"/>
          <w:color w:val="000000"/>
          <w:sz w:val="28"/>
        </w:rPr>
        <w:t>стремление развивать и сохранять музыкальную культуру своей страны, своего края.</w:t>
      </w:r>
    </w:p>
    <w:p w:rsidR="00C61B27" w:rsidRPr="005A614F" w:rsidRDefault="005A614F">
      <w:pPr>
        <w:spacing w:after="0" w:line="264" w:lineRule="auto"/>
        <w:ind w:firstLine="600"/>
        <w:jc w:val="both"/>
      </w:pPr>
      <w:r w:rsidRPr="005A614F">
        <w:rPr>
          <w:rFonts w:ascii="Times New Roman" w:hAnsi="Times New Roman"/>
          <w:b/>
          <w:color w:val="000000"/>
          <w:sz w:val="28"/>
        </w:rPr>
        <w:t>2) гражданского воспитания:</w:t>
      </w:r>
    </w:p>
    <w:p w:rsidR="00C61B27" w:rsidRPr="005A614F" w:rsidRDefault="005A614F">
      <w:pPr>
        <w:spacing w:after="0" w:line="264" w:lineRule="auto"/>
        <w:ind w:firstLine="600"/>
        <w:jc w:val="both"/>
      </w:pPr>
      <w:r w:rsidRPr="005A614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C61B27" w:rsidRPr="005A614F" w:rsidRDefault="005A614F">
      <w:pPr>
        <w:spacing w:after="0" w:line="264" w:lineRule="auto"/>
        <w:ind w:firstLine="600"/>
        <w:jc w:val="both"/>
      </w:pPr>
      <w:r w:rsidRPr="005A614F">
        <w:rPr>
          <w:rFonts w:ascii="Times New Roman" w:hAnsi="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C61B27" w:rsidRPr="005A614F" w:rsidRDefault="005A614F">
      <w:pPr>
        <w:spacing w:after="0" w:line="264" w:lineRule="auto"/>
        <w:ind w:firstLine="600"/>
        <w:jc w:val="both"/>
      </w:pPr>
      <w:r w:rsidRPr="005A614F">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C61B27" w:rsidRPr="005A614F" w:rsidRDefault="005A614F">
      <w:pPr>
        <w:spacing w:after="0" w:line="264" w:lineRule="auto"/>
        <w:ind w:firstLine="600"/>
        <w:jc w:val="both"/>
      </w:pPr>
      <w:r w:rsidRPr="005A614F">
        <w:rPr>
          <w:rFonts w:ascii="Times New Roman" w:hAnsi="Times New Roman"/>
          <w:b/>
          <w:color w:val="000000"/>
          <w:sz w:val="28"/>
        </w:rPr>
        <w:t>3) духовно-нравственного воспитания:</w:t>
      </w:r>
    </w:p>
    <w:p w:rsidR="00C61B27" w:rsidRPr="005A614F" w:rsidRDefault="005A614F">
      <w:pPr>
        <w:spacing w:after="0" w:line="264" w:lineRule="auto"/>
        <w:ind w:firstLine="600"/>
        <w:jc w:val="both"/>
      </w:pPr>
      <w:r w:rsidRPr="005A614F">
        <w:rPr>
          <w:rFonts w:ascii="Times New Roman" w:hAnsi="Times New Roman"/>
          <w:color w:val="000000"/>
          <w:sz w:val="28"/>
        </w:rPr>
        <w:t>ориентация на моральные ценности и нормы в ситуациях нравственного выбора;</w:t>
      </w:r>
    </w:p>
    <w:p w:rsidR="00C61B27" w:rsidRPr="005A614F" w:rsidRDefault="005A614F">
      <w:pPr>
        <w:spacing w:after="0" w:line="264" w:lineRule="auto"/>
        <w:ind w:firstLine="600"/>
        <w:jc w:val="both"/>
      </w:pPr>
      <w:r w:rsidRPr="005A614F">
        <w:rPr>
          <w:rFonts w:ascii="Times New Roman" w:hAnsi="Times New Roman"/>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C61B27" w:rsidRPr="005A614F" w:rsidRDefault="005A614F">
      <w:pPr>
        <w:spacing w:after="0" w:line="264" w:lineRule="auto"/>
        <w:ind w:firstLine="600"/>
        <w:jc w:val="both"/>
      </w:pPr>
      <w:r w:rsidRPr="005A614F">
        <w:rPr>
          <w:rFonts w:ascii="Times New Roman" w:hAnsi="Times New Roman"/>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61B27" w:rsidRPr="005A614F" w:rsidRDefault="005A614F">
      <w:pPr>
        <w:spacing w:after="0" w:line="264" w:lineRule="auto"/>
        <w:ind w:firstLine="600"/>
        <w:jc w:val="both"/>
      </w:pPr>
      <w:r w:rsidRPr="005A614F">
        <w:rPr>
          <w:rFonts w:ascii="Times New Roman" w:hAnsi="Times New Roman"/>
          <w:b/>
          <w:color w:val="000000"/>
          <w:sz w:val="28"/>
        </w:rPr>
        <w:t>4) эстетического воспитания:</w:t>
      </w:r>
    </w:p>
    <w:p w:rsidR="00C61B27" w:rsidRPr="005A614F" w:rsidRDefault="005A614F">
      <w:pPr>
        <w:spacing w:after="0" w:line="264" w:lineRule="auto"/>
        <w:ind w:firstLine="600"/>
        <w:jc w:val="both"/>
      </w:pPr>
      <w:r w:rsidRPr="005A614F">
        <w:rPr>
          <w:rFonts w:ascii="Times New Roman" w:hAnsi="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C61B27" w:rsidRPr="005A614F" w:rsidRDefault="005A614F">
      <w:pPr>
        <w:spacing w:after="0" w:line="264" w:lineRule="auto"/>
        <w:ind w:firstLine="600"/>
        <w:jc w:val="both"/>
      </w:pPr>
      <w:r w:rsidRPr="005A614F">
        <w:rPr>
          <w:rFonts w:ascii="Times New Roman" w:hAnsi="Times New Roman"/>
          <w:color w:val="000000"/>
          <w:sz w:val="28"/>
        </w:rPr>
        <w:t>осознание ценности творчества, таланта;</w:t>
      </w:r>
    </w:p>
    <w:p w:rsidR="00C61B27" w:rsidRPr="005A614F" w:rsidRDefault="005A614F">
      <w:pPr>
        <w:spacing w:after="0" w:line="264" w:lineRule="auto"/>
        <w:ind w:firstLine="600"/>
        <w:jc w:val="both"/>
      </w:pPr>
      <w:r w:rsidRPr="005A614F">
        <w:rPr>
          <w:rFonts w:ascii="Times New Roman" w:hAnsi="Times New Roman"/>
          <w:color w:val="000000"/>
          <w:sz w:val="28"/>
        </w:rPr>
        <w:t>осознание важности музыкального искусства как средства коммуникации и самовыражения;</w:t>
      </w:r>
    </w:p>
    <w:p w:rsidR="00C61B27" w:rsidRPr="005A614F" w:rsidRDefault="005A614F">
      <w:pPr>
        <w:spacing w:after="0" w:line="264" w:lineRule="auto"/>
        <w:ind w:firstLine="600"/>
        <w:jc w:val="both"/>
      </w:pPr>
      <w:r w:rsidRPr="005A614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C61B27" w:rsidRPr="005A614F" w:rsidRDefault="005A614F">
      <w:pPr>
        <w:spacing w:after="0" w:line="264" w:lineRule="auto"/>
        <w:ind w:firstLine="600"/>
        <w:jc w:val="both"/>
      </w:pPr>
      <w:r w:rsidRPr="005A614F">
        <w:rPr>
          <w:rFonts w:ascii="Times New Roman" w:hAnsi="Times New Roman"/>
          <w:color w:val="000000"/>
          <w:sz w:val="28"/>
        </w:rPr>
        <w:t>стремление к самовыражению в разных видах искусства.</w:t>
      </w:r>
    </w:p>
    <w:p w:rsidR="00C61B27" w:rsidRPr="005A614F" w:rsidRDefault="005A614F">
      <w:pPr>
        <w:spacing w:after="0" w:line="264" w:lineRule="auto"/>
        <w:ind w:firstLine="600"/>
        <w:jc w:val="both"/>
      </w:pPr>
      <w:r w:rsidRPr="005A614F">
        <w:rPr>
          <w:rFonts w:ascii="Times New Roman" w:hAnsi="Times New Roman"/>
          <w:b/>
          <w:color w:val="000000"/>
          <w:sz w:val="28"/>
        </w:rPr>
        <w:t>5) ценности научного познания:</w:t>
      </w:r>
    </w:p>
    <w:p w:rsidR="00C61B27" w:rsidRPr="005A614F" w:rsidRDefault="005A614F">
      <w:pPr>
        <w:spacing w:after="0" w:line="264" w:lineRule="auto"/>
        <w:ind w:firstLine="600"/>
        <w:jc w:val="both"/>
      </w:pPr>
      <w:r w:rsidRPr="005A614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C61B27" w:rsidRPr="005A614F" w:rsidRDefault="005A614F">
      <w:pPr>
        <w:spacing w:after="0" w:line="264" w:lineRule="auto"/>
        <w:ind w:firstLine="600"/>
        <w:jc w:val="both"/>
      </w:pPr>
      <w:r w:rsidRPr="005A614F">
        <w:rPr>
          <w:rFonts w:ascii="Times New Roman" w:hAnsi="Times New Roman"/>
          <w:color w:val="000000"/>
          <w:sz w:val="28"/>
        </w:rPr>
        <w:t>овладение музыкальным языком, навыками познания музыки как искусства интонируемого смысла;</w:t>
      </w:r>
    </w:p>
    <w:p w:rsidR="00C61B27" w:rsidRPr="005A614F" w:rsidRDefault="005A614F">
      <w:pPr>
        <w:spacing w:after="0" w:line="264" w:lineRule="auto"/>
        <w:ind w:firstLine="600"/>
        <w:jc w:val="both"/>
      </w:pPr>
      <w:r w:rsidRPr="005A614F">
        <w:rPr>
          <w:rFonts w:ascii="Times New Roman" w:hAnsi="Times New Roman"/>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C61B27" w:rsidRPr="005A614F" w:rsidRDefault="005A614F">
      <w:pPr>
        <w:spacing w:after="0" w:line="264" w:lineRule="auto"/>
        <w:ind w:firstLine="600"/>
        <w:jc w:val="both"/>
      </w:pPr>
      <w:r w:rsidRPr="005A614F">
        <w:rPr>
          <w:rFonts w:ascii="Times New Roman" w:hAnsi="Times New Roman"/>
          <w:b/>
          <w:color w:val="000000"/>
          <w:sz w:val="28"/>
        </w:rPr>
        <w:t>6) физического воспитания, формирования культуры здоровья и эмоционального благополучия:</w:t>
      </w:r>
    </w:p>
    <w:p w:rsidR="00C61B27" w:rsidRPr="005A614F" w:rsidRDefault="005A614F">
      <w:pPr>
        <w:spacing w:after="0" w:line="264" w:lineRule="auto"/>
        <w:ind w:firstLine="600"/>
        <w:jc w:val="both"/>
      </w:pPr>
      <w:r w:rsidRPr="005A614F">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rsidR="00C61B27" w:rsidRPr="005A614F" w:rsidRDefault="005A614F">
      <w:pPr>
        <w:spacing w:after="0" w:line="264" w:lineRule="auto"/>
        <w:ind w:firstLine="600"/>
        <w:jc w:val="both"/>
      </w:pPr>
      <w:r w:rsidRPr="005A614F">
        <w:rPr>
          <w:rFonts w:ascii="Times New Roman" w:hAnsi="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C61B27" w:rsidRPr="005A614F" w:rsidRDefault="005A614F">
      <w:pPr>
        <w:spacing w:after="0" w:line="264" w:lineRule="auto"/>
        <w:ind w:firstLine="600"/>
        <w:jc w:val="both"/>
      </w:pPr>
      <w:r w:rsidRPr="005A614F">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C61B27" w:rsidRPr="005A614F" w:rsidRDefault="005A614F">
      <w:pPr>
        <w:spacing w:after="0" w:line="264" w:lineRule="auto"/>
        <w:ind w:firstLine="600"/>
        <w:jc w:val="both"/>
      </w:pPr>
      <w:r w:rsidRPr="005A614F">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C61B27" w:rsidRPr="005A614F" w:rsidRDefault="005A614F">
      <w:pPr>
        <w:spacing w:after="0" w:line="264" w:lineRule="auto"/>
        <w:ind w:firstLine="600"/>
        <w:jc w:val="both"/>
      </w:pPr>
      <w:r w:rsidRPr="005A614F">
        <w:rPr>
          <w:rFonts w:ascii="Times New Roman" w:hAnsi="Times New Roman"/>
          <w:b/>
          <w:color w:val="000000"/>
          <w:sz w:val="28"/>
        </w:rPr>
        <w:t>7) трудового воспитания:</w:t>
      </w:r>
    </w:p>
    <w:p w:rsidR="00C61B27" w:rsidRPr="005A614F" w:rsidRDefault="005A614F">
      <w:pPr>
        <w:spacing w:after="0" w:line="264" w:lineRule="auto"/>
        <w:ind w:firstLine="600"/>
        <w:jc w:val="both"/>
      </w:pPr>
      <w:r w:rsidRPr="005A614F">
        <w:rPr>
          <w:rFonts w:ascii="Times New Roman" w:hAnsi="Times New Roman"/>
          <w:color w:val="000000"/>
          <w:sz w:val="28"/>
        </w:rPr>
        <w:t>установка на посильное активное участие в практической деятельности;</w:t>
      </w:r>
    </w:p>
    <w:p w:rsidR="00C61B27" w:rsidRPr="005A614F" w:rsidRDefault="005A614F">
      <w:pPr>
        <w:spacing w:after="0" w:line="264" w:lineRule="auto"/>
        <w:ind w:firstLine="600"/>
        <w:jc w:val="both"/>
      </w:pPr>
      <w:r w:rsidRPr="005A614F">
        <w:rPr>
          <w:rFonts w:ascii="Times New Roman" w:hAnsi="Times New Roman"/>
          <w:color w:val="000000"/>
          <w:sz w:val="28"/>
        </w:rPr>
        <w:t>трудолюбие в учебе, настойчивость в достижении поставленных целей;</w:t>
      </w:r>
    </w:p>
    <w:p w:rsidR="00C61B27" w:rsidRPr="005A614F" w:rsidRDefault="005A614F">
      <w:pPr>
        <w:spacing w:after="0" w:line="264" w:lineRule="auto"/>
        <w:ind w:firstLine="600"/>
        <w:jc w:val="both"/>
      </w:pPr>
      <w:r w:rsidRPr="005A614F">
        <w:rPr>
          <w:rFonts w:ascii="Times New Roman" w:hAnsi="Times New Roman"/>
          <w:color w:val="000000"/>
          <w:sz w:val="28"/>
        </w:rPr>
        <w:t>интерес к практическому изучению профессий в сфере культуры и искусства;</w:t>
      </w:r>
    </w:p>
    <w:p w:rsidR="00C61B27" w:rsidRPr="005A614F" w:rsidRDefault="005A614F">
      <w:pPr>
        <w:spacing w:after="0" w:line="264" w:lineRule="auto"/>
        <w:ind w:firstLine="600"/>
        <w:jc w:val="both"/>
      </w:pPr>
      <w:r w:rsidRPr="005A614F">
        <w:rPr>
          <w:rFonts w:ascii="Times New Roman" w:hAnsi="Times New Roman"/>
          <w:color w:val="000000"/>
          <w:sz w:val="28"/>
        </w:rPr>
        <w:t>уважение к труду и результатам трудовой деятельности.</w:t>
      </w:r>
    </w:p>
    <w:p w:rsidR="00C61B27" w:rsidRPr="005A614F" w:rsidRDefault="005A614F">
      <w:pPr>
        <w:spacing w:after="0" w:line="264" w:lineRule="auto"/>
        <w:ind w:firstLine="600"/>
        <w:jc w:val="both"/>
      </w:pPr>
      <w:r w:rsidRPr="005A614F">
        <w:rPr>
          <w:rFonts w:ascii="Times New Roman" w:hAnsi="Times New Roman"/>
          <w:b/>
          <w:color w:val="000000"/>
          <w:sz w:val="28"/>
        </w:rPr>
        <w:t>8) экологического воспитания:</w:t>
      </w:r>
    </w:p>
    <w:p w:rsidR="00C61B27" w:rsidRPr="005A614F" w:rsidRDefault="005A614F">
      <w:pPr>
        <w:spacing w:after="0" w:line="264" w:lineRule="auto"/>
        <w:ind w:firstLine="600"/>
        <w:jc w:val="both"/>
      </w:pPr>
      <w:r w:rsidRPr="005A614F">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C61B27" w:rsidRPr="005A614F" w:rsidRDefault="005A614F">
      <w:pPr>
        <w:spacing w:after="0" w:line="264" w:lineRule="auto"/>
        <w:ind w:firstLine="600"/>
        <w:jc w:val="both"/>
      </w:pPr>
      <w:r w:rsidRPr="005A614F">
        <w:rPr>
          <w:rFonts w:ascii="Times New Roman" w:hAnsi="Times New Roman"/>
          <w:color w:val="000000"/>
          <w:sz w:val="28"/>
        </w:rPr>
        <w:t>нравственно-эстетическое отношение к природе,</w:t>
      </w:r>
    </w:p>
    <w:p w:rsidR="00C61B27" w:rsidRPr="005A614F" w:rsidRDefault="005A614F">
      <w:pPr>
        <w:spacing w:after="0" w:line="264" w:lineRule="auto"/>
        <w:ind w:firstLine="600"/>
        <w:jc w:val="both"/>
      </w:pPr>
      <w:r w:rsidRPr="005A614F">
        <w:rPr>
          <w:rFonts w:ascii="Times New Roman" w:hAnsi="Times New Roman"/>
          <w:color w:val="000000"/>
          <w:sz w:val="28"/>
        </w:rPr>
        <w:t>участие в экологических проектах через различные формы музыкального творчества</w:t>
      </w:r>
    </w:p>
    <w:p w:rsidR="00C61B27" w:rsidRPr="005A614F" w:rsidRDefault="005A614F">
      <w:pPr>
        <w:spacing w:after="0" w:line="264" w:lineRule="auto"/>
        <w:ind w:firstLine="600"/>
        <w:jc w:val="both"/>
      </w:pPr>
      <w:r w:rsidRPr="005A614F">
        <w:rPr>
          <w:rFonts w:ascii="Times New Roman" w:hAnsi="Times New Roman"/>
          <w:b/>
          <w:color w:val="000000"/>
          <w:sz w:val="28"/>
        </w:rPr>
        <w:t>9) адаптации к изменяющимся условиям социальной и природной среды:</w:t>
      </w:r>
    </w:p>
    <w:p w:rsidR="00C61B27" w:rsidRPr="005A614F" w:rsidRDefault="005A614F">
      <w:pPr>
        <w:spacing w:after="0" w:line="264" w:lineRule="auto"/>
        <w:ind w:firstLine="600"/>
        <w:jc w:val="both"/>
      </w:pPr>
      <w:r w:rsidRPr="005A614F">
        <w:rPr>
          <w:rFonts w:ascii="Times New Roman" w:hAnsi="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C61B27" w:rsidRPr="005A614F" w:rsidRDefault="005A614F">
      <w:pPr>
        <w:spacing w:after="0" w:line="264" w:lineRule="auto"/>
        <w:ind w:firstLine="600"/>
        <w:jc w:val="both"/>
      </w:pPr>
      <w:r w:rsidRPr="005A614F">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61B27" w:rsidRPr="005A614F" w:rsidRDefault="005A614F">
      <w:pPr>
        <w:spacing w:after="0" w:line="264" w:lineRule="auto"/>
        <w:ind w:firstLine="600"/>
        <w:jc w:val="both"/>
      </w:pPr>
      <w:r w:rsidRPr="005A614F">
        <w:rPr>
          <w:rFonts w:ascii="Times New Roman" w:hAnsi="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C61B27" w:rsidRPr="005A614F" w:rsidRDefault="005A614F">
      <w:pPr>
        <w:spacing w:after="0" w:line="264" w:lineRule="auto"/>
        <w:ind w:firstLine="600"/>
        <w:jc w:val="both"/>
      </w:pPr>
      <w:r w:rsidRPr="005A614F">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61B27" w:rsidRPr="005A614F" w:rsidRDefault="00C61B27">
      <w:pPr>
        <w:spacing w:after="0" w:line="264" w:lineRule="auto"/>
        <w:ind w:left="120"/>
        <w:jc w:val="both"/>
      </w:pPr>
    </w:p>
    <w:p w:rsidR="00C61B27" w:rsidRPr="005A614F" w:rsidRDefault="005A614F">
      <w:pPr>
        <w:spacing w:after="0" w:line="264" w:lineRule="auto"/>
        <w:ind w:left="120"/>
        <w:jc w:val="both"/>
      </w:pPr>
      <w:r w:rsidRPr="005A614F">
        <w:rPr>
          <w:rFonts w:ascii="Times New Roman" w:hAnsi="Times New Roman"/>
          <w:b/>
          <w:color w:val="000000"/>
          <w:sz w:val="28"/>
        </w:rPr>
        <w:t>МЕТАПРЕДМЕТНЫЕ РЕЗУЛЬТАТЫ</w:t>
      </w:r>
    </w:p>
    <w:p w:rsidR="00C61B27" w:rsidRPr="005A614F" w:rsidRDefault="00C61B27">
      <w:pPr>
        <w:spacing w:after="0" w:line="264" w:lineRule="auto"/>
        <w:ind w:left="120"/>
        <w:jc w:val="both"/>
      </w:pPr>
    </w:p>
    <w:p w:rsidR="00C61B27" w:rsidRPr="005A614F" w:rsidRDefault="005A614F">
      <w:pPr>
        <w:spacing w:after="0" w:line="264" w:lineRule="auto"/>
        <w:ind w:left="120"/>
        <w:jc w:val="both"/>
      </w:pPr>
      <w:r w:rsidRPr="005A614F">
        <w:rPr>
          <w:rFonts w:ascii="Times New Roman" w:hAnsi="Times New Roman"/>
          <w:b/>
          <w:color w:val="000000"/>
          <w:sz w:val="28"/>
        </w:rPr>
        <w:t>Познавательные универсальные учебные действия</w:t>
      </w:r>
    </w:p>
    <w:p w:rsidR="00C61B27" w:rsidRPr="005A614F" w:rsidRDefault="00C61B27">
      <w:pPr>
        <w:spacing w:after="0" w:line="264" w:lineRule="auto"/>
        <w:ind w:left="120"/>
        <w:jc w:val="both"/>
      </w:pPr>
    </w:p>
    <w:p w:rsidR="00C61B27" w:rsidRPr="005A614F" w:rsidRDefault="005A614F">
      <w:pPr>
        <w:spacing w:after="0" w:line="264" w:lineRule="auto"/>
        <w:ind w:firstLine="600"/>
        <w:jc w:val="both"/>
      </w:pPr>
      <w:r w:rsidRPr="005A614F">
        <w:rPr>
          <w:rFonts w:ascii="Times New Roman" w:hAnsi="Times New Roman"/>
          <w:b/>
          <w:color w:val="000000"/>
          <w:sz w:val="28"/>
        </w:rPr>
        <w:t>Базовые логические действия:</w:t>
      </w:r>
    </w:p>
    <w:p w:rsidR="00C61B27" w:rsidRPr="005A614F" w:rsidRDefault="005A614F">
      <w:pPr>
        <w:spacing w:after="0" w:line="264" w:lineRule="auto"/>
        <w:ind w:firstLine="600"/>
        <w:jc w:val="both"/>
      </w:pPr>
      <w:r w:rsidRPr="005A614F">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61B27" w:rsidRPr="005A614F" w:rsidRDefault="005A614F">
      <w:pPr>
        <w:spacing w:after="0" w:line="264" w:lineRule="auto"/>
        <w:ind w:firstLine="600"/>
        <w:jc w:val="both"/>
      </w:pPr>
      <w:r w:rsidRPr="005A614F">
        <w:rPr>
          <w:rFonts w:ascii="Times New Roman" w:hAnsi="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rsidR="00C61B27" w:rsidRPr="005A614F" w:rsidRDefault="005A614F">
      <w:pPr>
        <w:spacing w:after="0" w:line="264" w:lineRule="auto"/>
        <w:ind w:firstLine="600"/>
        <w:jc w:val="both"/>
      </w:pPr>
      <w:r w:rsidRPr="005A614F">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rsidR="00C61B27" w:rsidRPr="005A614F" w:rsidRDefault="005A614F">
      <w:pPr>
        <w:spacing w:after="0" w:line="264" w:lineRule="auto"/>
        <w:ind w:firstLine="600"/>
        <w:jc w:val="both"/>
      </w:pPr>
      <w:r w:rsidRPr="005A614F">
        <w:rPr>
          <w:rFonts w:ascii="Times New Roman" w:hAnsi="Times New Roman"/>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61B27" w:rsidRPr="005A614F" w:rsidRDefault="005A614F">
      <w:pPr>
        <w:spacing w:after="0" w:line="264" w:lineRule="auto"/>
        <w:ind w:firstLine="600"/>
        <w:jc w:val="both"/>
      </w:pPr>
      <w:r w:rsidRPr="005A614F">
        <w:rPr>
          <w:rFonts w:ascii="Times New Roman" w:hAnsi="Times New Roman"/>
          <w:color w:val="000000"/>
          <w:sz w:val="28"/>
        </w:rPr>
        <w:t>выявлять и характеризовать существенные признаки конкретного музыкального звучания;</w:t>
      </w:r>
    </w:p>
    <w:p w:rsidR="00C61B27" w:rsidRPr="005A614F" w:rsidRDefault="005A614F">
      <w:pPr>
        <w:spacing w:after="0" w:line="264" w:lineRule="auto"/>
        <w:ind w:firstLine="600"/>
        <w:jc w:val="both"/>
      </w:pPr>
      <w:r w:rsidRPr="005A614F">
        <w:rPr>
          <w:rFonts w:ascii="Times New Roman" w:hAnsi="Times New Roman"/>
          <w:color w:val="000000"/>
          <w:sz w:val="28"/>
        </w:rPr>
        <w:t>самостоятельно обобщать и формулировать выводы по результатам проведенного слухового наблюдения-исследования.</w:t>
      </w:r>
    </w:p>
    <w:p w:rsidR="00C61B27" w:rsidRPr="005A614F" w:rsidRDefault="005A614F">
      <w:pPr>
        <w:spacing w:after="0" w:line="264" w:lineRule="auto"/>
        <w:ind w:firstLine="600"/>
        <w:jc w:val="both"/>
      </w:pPr>
      <w:r w:rsidRPr="005A614F">
        <w:rPr>
          <w:rFonts w:ascii="Times New Roman" w:hAnsi="Times New Roman"/>
          <w:b/>
          <w:color w:val="000000"/>
          <w:sz w:val="28"/>
        </w:rPr>
        <w:t>Базовые исследовательские действия:</w:t>
      </w:r>
    </w:p>
    <w:p w:rsidR="00C61B27" w:rsidRPr="005A614F" w:rsidRDefault="005A614F">
      <w:pPr>
        <w:spacing w:after="0" w:line="264" w:lineRule="auto"/>
        <w:ind w:firstLine="600"/>
        <w:jc w:val="both"/>
      </w:pPr>
      <w:r w:rsidRPr="005A614F">
        <w:rPr>
          <w:rFonts w:ascii="Times New Roman" w:hAnsi="Times New Roman"/>
          <w:color w:val="000000"/>
          <w:sz w:val="28"/>
        </w:rPr>
        <w:t>следовать внутренним слухом за развитием музыкального процесса, «наблюдать» звучание музыки;</w:t>
      </w:r>
    </w:p>
    <w:p w:rsidR="00C61B27" w:rsidRPr="005A614F" w:rsidRDefault="005A614F">
      <w:pPr>
        <w:spacing w:after="0" w:line="264" w:lineRule="auto"/>
        <w:ind w:firstLine="600"/>
        <w:jc w:val="both"/>
      </w:pPr>
      <w:r w:rsidRPr="005A614F">
        <w:rPr>
          <w:rFonts w:ascii="Times New Roman" w:hAnsi="Times New Roman"/>
          <w:color w:val="000000"/>
          <w:sz w:val="28"/>
        </w:rPr>
        <w:t>использовать вопросы как исследовательский инструмент познания;</w:t>
      </w:r>
    </w:p>
    <w:p w:rsidR="00C61B27" w:rsidRPr="005A614F" w:rsidRDefault="005A614F">
      <w:pPr>
        <w:spacing w:after="0" w:line="264" w:lineRule="auto"/>
        <w:ind w:firstLine="600"/>
        <w:jc w:val="both"/>
      </w:pPr>
      <w:r w:rsidRPr="005A614F">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61B27" w:rsidRPr="005A614F" w:rsidRDefault="005A614F">
      <w:pPr>
        <w:spacing w:after="0" w:line="264" w:lineRule="auto"/>
        <w:ind w:firstLine="600"/>
        <w:jc w:val="both"/>
      </w:pPr>
      <w:r w:rsidRPr="005A614F">
        <w:rPr>
          <w:rFonts w:ascii="Times New Roman" w:hAnsi="Times New Roman"/>
          <w:color w:val="000000"/>
          <w:sz w:val="28"/>
        </w:rPr>
        <w:t>составлять алгоритм действий и использовать его для решения учебных, в том числе исполнительских и творческих задач;</w:t>
      </w:r>
    </w:p>
    <w:p w:rsidR="00C61B27" w:rsidRPr="005A614F" w:rsidRDefault="005A614F">
      <w:pPr>
        <w:spacing w:after="0" w:line="264" w:lineRule="auto"/>
        <w:ind w:firstLine="600"/>
        <w:jc w:val="both"/>
      </w:pPr>
      <w:r w:rsidRPr="005A614F">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61B27" w:rsidRPr="005A614F" w:rsidRDefault="005A614F">
      <w:pPr>
        <w:spacing w:after="0" w:line="264" w:lineRule="auto"/>
        <w:ind w:firstLine="600"/>
        <w:jc w:val="both"/>
      </w:pPr>
      <w:r w:rsidRPr="005A614F">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rsidR="00C61B27" w:rsidRPr="005A614F" w:rsidRDefault="005A614F">
      <w:pPr>
        <w:spacing w:after="0" w:line="264" w:lineRule="auto"/>
        <w:ind w:firstLine="600"/>
        <w:jc w:val="both"/>
      </w:pPr>
      <w:r w:rsidRPr="005A614F">
        <w:rPr>
          <w:rFonts w:ascii="Times New Roman" w:hAnsi="Times New Roman"/>
          <w:b/>
          <w:color w:val="000000"/>
          <w:sz w:val="28"/>
        </w:rPr>
        <w:t>Работа с информацией:</w:t>
      </w:r>
    </w:p>
    <w:p w:rsidR="00C61B27" w:rsidRPr="005A614F" w:rsidRDefault="005A614F">
      <w:pPr>
        <w:spacing w:after="0" w:line="264" w:lineRule="auto"/>
        <w:ind w:firstLine="600"/>
        <w:jc w:val="both"/>
      </w:pPr>
      <w:r w:rsidRPr="005A614F">
        <w:rPr>
          <w:rFonts w:ascii="Times New Roman" w:hAnsi="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61B27" w:rsidRPr="005A614F" w:rsidRDefault="005A614F">
      <w:pPr>
        <w:spacing w:after="0" w:line="264" w:lineRule="auto"/>
        <w:ind w:firstLine="600"/>
        <w:jc w:val="both"/>
      </w:pPr>
      <w:r w:rsidRPr="005A614F">
        <w:rPr>
          <w:rFonts w:ascii="Times New Roman" w:hAnsi="Times New Roman"/>
          <w:color w:val="000000"/>
          <w:sz w:val="28"/>
        </w:rPr>
        <w:t>понимать специфику работы с аудиоинформацией, музыкальными записями;</w:t>
      </w:r>
    </w:p>
    <w:p w:rsidR="00C61B27" w:rsidRPr="005A614F" w:rsidRDefault="005A614F">
      <w:pPr>
        <w:spacing w:after="0" w:line="264" w:lineRule="auto"/>
        <w:ind w:firstLine="600"/>
        <w:jc w:val="both"/>
      </w:pPr>
      <w:r w:rsidRPr="005A614F">
        <w:rPr>
          <w:rFonts w:ascii="Times New Roman" w:hAnsi="Times New Roman"/>
          <w:color w:val="000000"/>
          <w:sz w:val="28"/>
        </w:rPr>
        <w:t>использовать интонирование для запоминания звуковой информации, музыкальных произведений;</w:t>
      </w:r>
    </w:p>
    <w:p w:rsidR="00C61B27" w:rsidRPr="005A614F" w:rsidRDefault="005A614F">
      <w:pPr>
        <w:spacing w:after="0" w:line="264" w:lineRule="auto"/>
        <w:ind w:firstLine="600"/>
        <w:jc w:val="both"/>
      </w:pPr>
      <w:r w:rsidRPr="005A614F">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C61B27" w:rsidRPr="005A614F" w:rsidRDefault="005A614F">
      <w:pPr>
        <w:spacing w:after="0" w:line="264" w:lineRule="auto"/>
        <w:ind w:firstLine="600"/>
        <w:jc w:val="both"/>
      </w:pPr>
      <w:r w:rsidRPr="005A614F">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61B27" w:rsidRPr="005A614F" w:rsidRDefault="005A614F">
      <w:pPr>
        <w:spacing w:after="0" w:line="264" w:lineRule="auto"/>
        <w:ind w:firstLine="600"/>
        <w:jc w:val="both"/>
      </w:pPr>
      <w:r w:rsidRPr="005A614F">
        <w:rPr>
          <w:rFonts w:ascii="Times New Roman" w:hAnsi="Times New Roman"/>
          <w:color w:val="000000"/>
          <w:sz w:val="28"/>
        </w:rPr>
        <w:t>оценивать надежность информации по критериям, предложенным учителем или сформулированным самостоятельно;</w:t>
      </w:r>
    </w:p>
    <w:p w:rsidR="00C61B27" w:rsidRPr="005A614F" w:rsidRDefault="005A614F">
      <w:pPr>
        <w:spacing w:after="0" w:line="264" w:lineRule="auto"/>
        <w:ind w:firstLine="600"/>
        <w:jc w:val="both"/>
      </w:pPr>
      <w:r w:rsidRPr="005A614F">
        <w:rPr>
          <w:rFonts w:ascii="Times New Roman" w:hAnsi="Times New Roman"/>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C61B27" w:rsidRPr="005A614F" w:rsidRDefault="005A614F">
      <w:pPr>
        <w:spacing w:after="0" w:line="264" w:lineRule="auto"/>
        <w:ind w:firstLine="600"/>
        <w:jc w:val="both"/>
      </w:pPr>
      <w:r w:rsidRPr="005A614F">
        <w:rPr>
          <w:rFonts w:ascii="Times New Roman" w:hAnsi="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C61B27" w:rsidRPr="005A614F" w:rsidRDefault="005A614F">
      <w:pPr>
        <w:spacing w:after="0" w:line="264" w:lineRule="auto"/>
        <w:ind w:firstLine="600"/>
        <w:jc w:val="both"/>
      </w:pPr>
      <w:r w:rsidRPr="005A614F">
        <w:rPr>
          <w:rFonts w:ascii="Times New Roman" w:hAnsi="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C61B27" w:rsidRPr="005A614F" w:rsidRDefault="00C61B27">
      <w:pPr>
        <w:spacing w:after="0" w:line="264" w:lineRule="auto"/>
        <w:ind w:left="120"/>
        <w:jc w:val="both"/>
      </w:pPr>
    </w:p>
    <w:p w:rsidR="00C61B27" w:rsidRPr="005A614F" w:rsidRDefault="005A614F">
      <w:pPr>
        <w:spacing w:after="0" w:line="264" w:lineRule="auto"/>
        <w:ind w:left="120"/>
        <w:jc w:val="both"/>
      </w:pPr>
      <w:r w:rsidRPr="005A614F">
        <w:rPr>
          <w:rFonts w:ascii="Times New Roman" w:hAnsi="Times New Roman"/>
          <w:b/>
          <w:color w:val="000000"/>
          <w:sz w:val="28"/>
        </w:rPr>
        <w:t>Коммуникативные универсальные учебные действия</w:t>
      </w:r>
    </w:p>
    <w:p w:rsidR="00C61B27" w:rsidRPr="005A614F" w:rsidRDefault="00C61B27">
      <w:pPr>
        <w:spacing w:after="0" w:line="264" w:lineRule="auto"/>
        <w:ind w:left="120"/>
        <w:jc w:val="both"/>
      </w:pPr>
    </w:p>
    <w:p w:rsidR="00C61B27" w:rsidRPr="005A614F" w:rsidRDefault="005A614F">
      <w:pPr>
        <w:spacing w:after="0" w:line="264" w:lineRule="auto"/>
        <w:ind w:firstLine="600"/>
        <w:jc w:val="both"/>
      </w:pPr>
      <w:r w:rsidRPr="005A614F">
        <w:rPr>
          <w:rFonts w:ascii="Times New Roman" w:hAnsi="Times New Roman"/>
          <w:b/>
          <w:color w:val="000000"/>
          <w:sz w:val="28"/>
        </w:rPr>
        <w:t>1) невербальная коммуникация:</w:t>
      </w:r>
    </w:p>
    <w:p w:rsidR="00C61B27" w:rsidRPr="005A614F" w:rsidRDefault="005A614F">
      <w:pPr>
        <w:spacing w:after="0" w:line="264" w:lineRule="auto"/>
        <w:ind w:firstLine="600"/>
        <w:jc w:val="both"/>
      </w:pPr>
      <w:r w:rsidRPr="005A614F">
        <w:rPr>
          <w:rFonts w:ascii="Times New Roman" w:hAnsi="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61B27" w:rsidRPr="005A614F" w:rsidRDefault="005A614F">
      <w:pPr>
        <w:spacing w:after="0" w:line="264" w:lineRule="auto"/>
        <w:ind w:firstLine="600"/>
        <w:jc w:val="both"/>
      </w:pPr>
      <w:r w:rsidRPr="005A614F">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61B27" w:rsidRPr="005A614F" w:rsidRDefault="005A614F">
      <w:pPr>
        <w:spacing w:after="0" w:line="264" w:lineRule="auto"/>
        <w:ind w:firstLine="600"/>
        <w:jc w:val="both"/>
      </w:pPr>
      <w:r w:rsidRPr="005A614F">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61B27" w:rsidRPr="005A614F" w:rsidRDefault="005A614F">
      <w:pPr>
        <w:spacing w:after="0" w:line="264" w:lineRule="auto"/>
        <w:ind w:firstLine="600"/>
        <w:jc w:val="both"/>
      </w:pPr>
      <w:r w:rsidRPr="005A614F">
        <w:rPr>
          <w:rFonts w:ascii="Times New Roman" w:hAnsi="Times New Roman"/>
          <w:color w:val="000000"/>
          <w:sz w:val="28"/>
        </w:rPr>
        <w:t>эффективно использовать интонационно-выразительные возможностив ситуации публичного выступления;</w:t>
      </w:r>
    </w:p>
    <w:p w:rsidR="00C61B27" w:rsidRPr="005A614F" w:rsidRDefault="005A614F">
      <w:pPr>
        <w:spacing w:after="0" w:line="264" w:lineRule="auto"/>
        <w:ind w:firstLine="600"/>
        <w:jc w:val="both"/>
      </w:pPr>
      <w:r w:rsidRPr="005A614F">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61B27" w:rsidRPr="005A614F" w:rsidRDefault="005A614F">
      <w:pPr>
        <w:spacing w:after="0" w:line="264" w:lineRule="auto"/>
        <w:ind w:firstLine="600"/>
        <w:jc w:val="both"/>
      </w:pPr>
      <w:r w:rsidRPr="005A614F">
        <w:rPr>
          <w:rFonts w:ascii="Times New Roman" w:hAnsi="Times New Roman"/>
          <w:b/>
          <w:color w:val="000000"/>
          <w:sz w:val="28"/>
        </w:rPr>
        <w:t>2) вербальное общение:</w:t>
      </w:r>
    </w:p>
    <w:p w:rsidR="00C61B27" w:rsidRPr="005A614F" w:rsidRDefault="005A614F">
      <w:pPr>
        <w:spacing w:after="0" w:line="264" w:lineRule="auto"/>
        <w:ind w:firstLine="600"/>
        <w:jc w:val="both"/>
      </w:pPr>
      <w:r w:rsidRPr="005A614F">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C61B27" w:rsidRPr="005A614F" w:rsidRDefault="005A614F">
      <w:pPr>
        <w:spacing w:after="0" w:line="264" w:lineRule="auto"/>
        <w:ind w:firstLine="600"/>
        <w:jc w:val="both"/>
      </w:pPr>
      <w:r w:rsidRPr="005A614F">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rsidR="00C61B27" w:rsidRPr="005A614F" w:rsidRDefault="005A614F">
      <w:pPr>
        <w:spacing w:after="0" w:line="264" w:lineRule="auto"/>
        <w:ind w:firstLine="600"/>
        <w:jc w:val="both"/>
      </w:pPr>
      <w:r w:rsidRPr="005A614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61B27" w:rsidRPr="005A614F" w:rsidRDefault="005A614F">
      <w:pPr>
        <w:spacing w:after="0" w:line="264" w:lineRule="auto"/>
        <w:ind w:firstLine="600"/>
        <w:jc w:val="both"/>
      </w:pPr>
      <w:r w:rsidRPr="005A614F">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rsidR="00C61B27" w:rsidRPr="005A614F" w:rsidRDefault="005A614F">
      <w:pPr>
        <w:spacing w:after="0" w:line="264" w:lineRule="auto"/>
        <w:ind w:firstLine="600"/>
        <w:jc w:val="both"/>
      </w:pPr>
      <w:r w:rsidRPr="005A614F">
        <w:rPr>
          <w:rFonts w:ascii="Times New Roman" w:hAnsi="Times New Roman"/>
          <w:color w:val="000000"/>
          <w:sz w:val="28"/>
        </w:rPr>
        <w:t>публично представлять результаты учебной и творческой деятельности.</w:t>
      </w:r>
    </w:p>
    <w:p w:rsidR="00C61B27" w:rsidRPr="005A614F" w:rsidRDefault="005A614F">
      <w:pPr>
        <w:spacing w:after="0" w:line="264" w:lineRule="auto"/>
        <w:ind w:firstLine="600"/>
        <w:jc w:val="both"/>
      </w:pPr>
      <w:r w:rsidRPr="005A614F">
        <w:rPr>
          <w:rFonts w:ascii="Times New Roman" w:hAnsi="Times New Roman"/>
          <w:b/>
          <w:color w:val="000000"/>
          <w:sz w:val="28"/>
        </w:rPr>
        <w:t>3) совместная деятельность (сотрудничество):</w:t>
      </w:r>
    </w:p>
    <w:p w:rsidR="00C61B27" w:rsidRPr="005A614F" w:rsidRDefault="005A614F">
      <w:pPr>
        <w:spacing w:after="0" w:line="264" w:lineRule="auto"/>
        <w:ind w:firstLine="600"/>
        <w:jc w:val="both"/>
      </w:pPr>
      <w:r w:rsidRPr="005A614F">
        <w:rPr>
          <w:rFonts w:ascii="Times New Roman" w:hAnsi="Times New Roman"/>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61B27" w:rsidRPr="005A614F" w:rsidRDefault="005A614F">
      <w:pPr>
        <w:spacing w:after="0" w:line="264" w:lineRule="auto"/>
        <w:ind w:firstLine="600"/>
        <w:jc w:val="both"/>
      </w:pPr>
      <w:r w:rsidRPr="005A614F">
        <w:rPr>
          <w:rFonts w:ascii="Times New Roman" w:hAnsi="Times New Roman"/>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C61B27" w:rsidRPr="005A614F" w:rsidRDefault="005A614F">
      <w:pPr>
        <w:spacing w:after="0" w:line="264" w:lineRule="auto"/>
        <w:ind w:firstLine="600"/>
        <w:jc w:val="both"/>
      </w:pPr>
      <w:r w:rsidRPr="005A614F">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61B27" w:rsidRPr="005A614F" w:rsidRDefault="005A614F">
      <w:pPr>
        <w:spacing w:after="0" w:line="264" w:lineRule="auto"/>
        <w:ind w:firstLine="600"/>
        <w:jc w:val="both"/>
      </w:pPr>
      <w:r w:rsidRPr="005A614F">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rsidR="00C61B27" w:rsidRPr="005A614F" w:rsidRDefault="005A614F">
      <w:pPr>
        <w:spacing w:after="0" w:line="264" w:lineRule="auto"/>
        <w:ind w:firstLine="600"/>
        <w:jc w:val="both"/>
      </w:pPr>
      <w:r w:rsidRPr="005A614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C61B27" w:rsidRPr="005A614F" w:rsidRDefault="005A614F">
      <w:pPr>
        <w:spacing w:after="0" w:line="264" w:lineRule="auto"/>
        <w:ind w:firstLine="600"/>
        <w:jc w:val="both"/>
      </w:pPr>
      <w:r w:rsidRPr="005A614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61B27" w:rsidRPr="005A614F" w:rsidRDefault="00C61B27">
      <w:pPr>
        <w:spacing w:after="0" w:line="264" w:lineRule="auto"/>
        <w:ind w:left="120"/>
        <w:jc w:val="both"/>
      </w:pPr>
    </w:p>
    <w:p w:rsidR="00C61B27" w:rsidRPr="005A614F" w:rsidRDefault="005A614F">
      <w:pPr>
        <w:spacing w:after="0" w:line="264" w:lineRule="auto"/>
        <w:ind w:left="120"/>
        <w:jc w:val="both"/>
      </w:pPr>
      <w:r w:rsidRPr="005A614F">
        <w:rPr>
          <w:rFonts w:ascii="Times New Roman" w:hAnsi="Times New Roman"/>
          <w:b/>
          <w:color w:val="000000"/>
          <w:sz w:val="28"/>
        </w:rPr>
        <w:t>Регулятивные универсальные учебные действия</w:t>
      </w:r>
    </w:p>
    <w:p w:rsidR="00C61B27" w:rsidRPr="005A614F" w:rsidRDefault="00C61B27">
      <w:pPr>
        <w:spacing w:after="0" w:line="264" w:lineRule="auto"/>
        <w:ind w:left="120"/>
        <w:jc w:val="both"/>
      </w:pPr>
    </w:p>
    <w:p w:rsidR="00C61B27" w:rsidRPr="005A614F" w:rsidRDefault="005A614F">
      <w:pPr>
        <w:spacing w:after="0" w:line="264" w:lineRule="auto"/>
        <w:ind w:firstLine="600"/>
        <w:jc w:val="both"/>
      </w:pPr>
      <w:r w:rsidRPr="005A614F">
        <w:rPr>
          <w:rFonts w:ascii="Times New Roman" w:hAnsi="Times New Roman"/>
          <w:b/>
          <w:color w:val="000000"/>
          <w:sz w:val="28"/>
        </w:rPr>
        <w:t>Самоорганизация:</w:t>
      </w:r>
    </w:p>
    <w:p w:rsidR="00C61B27" w:rsidRPr="005A614F" w:rsidRDefault="005A614F">
      <w:pPr>
        <w:spacing w:after="0" w:line="264" w:lineRule="auto"/>
        <w:ind w:firstLine="600"/>
        <w:jc w:val="both"/>
      </w:pPr>
      <w:r w:rsidRPr="005A614F">
        <w:rPr>
          <w:rFonts w:ascii="Times New Roman" w:hAnsi="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61B27" w:rsidRPr="005A614F" w:rsidRDefault="005A614F">
      <w:pPr>
        <w:spacing w:after="0" w:line="264" w:lineRule="auto"/>
        <w:ind w:firstLine="600"/>
        <w:jc w:val="both"/>
      </w:pPr>
      <w:r w:rsidRPr="005A614F">
        <w:rPr>
          <w:rFonts w:ascii="Times New Roman" w:hAnsi="Times New Roman"/>
          <w:color w:val="000000"/>
          <w:sz w:val="28"/>
        </w:rPr>
        <w:t>планировать достижение целей через решение ряда последовательных задач частного характера;</w:t>
      </w:r>
    </w:p>
    <w:p w:rsidR="00C61B27" w:rsidRPr="005A614F" w:rsidRDefault="005A614F">
      <w:pPr>
        <w:spacing w:after="0" w:line="264" w:lineRule="auto"/>
        <w:ind w:firstLine="600"/>
        <w:jc w:val="both"/>
      </w:pPr>
      <w:r w:rsidRPr="005A614F">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rsidR="00C61B27" w:rsidRPr="005A614F" w:rsidRDefault="005A614F">
      <w:pPr>
        <w:spacing w:after="0" w:line="264" w:lineRule="auto"/>
        <w:ind w:firstLine="600"/>
        <w:jc w:val="both"/>
      </w:pPr>
      <w:r w:rsidRPr="005A614F">
        <w:rPr>
          <w:rFonts w:ascii="Times New Roman" w:hAnsi="Times New Roman"/>
          <w:color w:val="000000"/>
          <w:sz w:val="28"/>
        </w:rPr>
        <w:t>выявлять наиболее важные проблемы для решения в учебных и жизненных ситуациях;</w:t>
      </w:r>
    </w:p>
    <w:p w:rsidR="00C61B27" w:rsidRPr="005A614F" w:rsidRDefault="005A614F">
      <w:pPr>
        <w:spacing w:after="0" w:line="264" w:lineRule="auto"/>
        <w:ind w:firstLine="600"/>
        <w:jc w:val="both"/>
      </w:pPr>
      <w:r w:rsidRPr="005A614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61B27" w:rsidRPr="005A614F" w:rsidRDefault="005A614F">
      <w:pPr>
        <w:spacing w:after="0" w:line="264" w:lineRule="auto"/>
        <w:ind w:firstLine="600"/>
        <w:jc w:val="both"/>
      </w:pPr>
      <w:r w:rsidRPr="005A614F">
        <w:rPr>
          <w:rFonts w:ascii="Times New Roman" w:hAnsi="Times New Roman"/>
          <w:color w:val="000000"/>
          <w:sz w:val="28"/>
        </w:rPr>
        <w:t>делать выбор и брать за него ответственность на себя.</w:t>
      </w:r>
    </w:p>
    <w:p w:rsidR="00C61B27" w:rsidRPr="005A614F" w:rsidRDefault="005A614F">
      <w:pPr>
        <w:spacing w:after="0" w:line="264" w:lineRule="auto"/>
        <w:ind w:firstLine="600"/>
        <w:jc w:val="both"/>
      </w:pPr>
      <w:r w:rsidRPr="005A614F">
        <w:rPr>
          <w:rFonts w:ascii="Times New Roman" w:hAnsi="Times New Roman"/>
          <w:b/>
          <w:color w:val="000000"/>
          <w:sz w:val="28"/>
        </w:rPr>
        <w:t>Самоконтроль (рефлексия):</w:t>
      </w:r>
    </w:p>
    <w:p w:rsidR="00C61B27" w:rsidRPr="005A614F" w:rsidRDefault="005A614F">
      <w:pPr>
        <w:spacing w:after="0" w:line="264" w:lineRule="auto"/>
        <w:ind w:firstLine="600"/>
        <w:jc w:val="both"/>
      </w:pPr>
      <w:r w:rsidRPr="005A614F">
        <w:rPr>
          <w:rFonts w:ascii="Times New Roman" w:hAnsi="Times New Roman"/>
          <w:color w:val="000000"/>
          <w:sz w:val="28"/>
        </w:rPr>
        <w:t>владеть способами самоконтроля, самомотивации и рефлексии;</w:t>
      </w:r>
    </w:p>
    <w:p w:rsidR="00C61B27" w:rsidRPr="005A614F" w:rsidRDefault="005A614F">
      <w:pPr>
        <w:spacing w:after="0" w:line="264" w:lineRule="auto"/>
        <w:ind w:firstLine="600"/>
        <w:jc w:val="both"/>
      </w:pPr>
      <w:r w:rsidRPr="005A614F">
        <w:rPr>
          <w:rFonts w:ascii="Times New Roman" w:hAnsi="Times New Roman"/>
          <w:color w:val="000000"/>
          <w:sz w:val="28"/>
        </w:rPr>
        <w:t>давать адекватную оценку учебной ситуации и предлагать план ее изменения;</w:t>
      </w:r>
    </w:p>
    <w:p w:rsidR="00C61B27" w:rsidRPr="005A614F" w:rsidRDefault="005A614F">
      <w:pPr>
        <w:spacing w:after="0" w:line="264" w:lineRule="auto"/>
        <w:ind w:firstLine="600"/>
        <w:jc w:val="both"/>
      </w:pPr>
      <w:r w:rsidRPr="005A614F">
        <w:rPr>
          <w:rFonts w:ascii="Times New Roman" w:hAnsi="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rsidR="00C61B27" w:rsidRPr="005A614F" w:rsidRDefault="005A614F">
      <w:pPr>
        <w:spacing w:after="0" w:line="264" w:lineRule="auto"/>
        <w:ind w:firstLine="600"/>
        <w:jc w:val="both"/>
      </w:pPr>
      <w:r w:rsidRPr="005A614F">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C61B27" w:rsidRPr="005A614F" w:rsidRDefault="005A614F">
      <w:pPr>
        <w:spacing w:after="0" w:line="264" w:lineRule="auto"/>
        <w:ind w:firstLine="600"/>
        <w:jc w:val="both"/>
      </w:pPr>
      <w:r w:rsidRPr="005A614F">
        <w:rPr>
          <w:rFonts w:ascii="Times New Roman" w:hAnsi="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C61B27" w:rsidRPr="005A614F" w:rsidRDefault="005A614F">
      <w:pPr>
        <w:spacing w:after="0" w:line="264" w:lineRule="auto"/>
        <w:ind w:firstLine="600"/>
        <w:jc w:val="both"/>
      </w:pPr>
      <w:r w:rsidRPr="005A614F">
        <w:rPr>
          <w:rFonts w:ascii="Times New Roman" w:hAnsi="Times New Roman"/>
          <w:b/>
          <w:color w:val="000000"/>
          <w:sz w:val="28"/>
        </w:rPr>
        <w:t>Эмоциональный интеллект:</w:t>
      </w:r>
    </w:p>
    <w:p w:rsidR="00C61B27" w:rsidRPr="005A614F" w:rsidRDefault="005A614F">
      <w:pPr>
        <w:spacing w:after="0" w:line="264" w:lineRule="auto"/>
        <w:ind w:firstLine="600"/>
        <w:jc w:val="both"/>
      </w:pPr>
      <w:r w:rsidRPr="005A614F">
        <w:rPr>
          <w:rFonts w:ascii="Times New Roman" w:hAnsi="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61B27" w:rsidRPr="005A614F" w:rsidRDefault="005A614F">
      <w:pPr>
        <w:spacing w:after="0" w:line="264" w:lineRule="auto"/>
        <w:ind w:firstLine="600"/>
        <w:jc w:val="both"/>
      </w:pPr>
      <w:r w:rsidRPr="005A614F">
        <w:rPr>
          <w:rFonts w:ascii="Times New Roman" w:hAnsi="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C61B27" w:rsidRPr="005A614F" w:rsidRDefault="005A614F">
      <w:pPr>
        <w:spacing w:after="0" w:line="264" w:lineRule="auto"/>
        <w:ind w:firstLine="600"/>
        <w:jc w:val="both"/>
      </w:pPr>
      <w:r w:rsidRPr="005A614F">
        <w:rPr>
          <w:rFonts w:ascii="Times New Roman" w:hAnsi="Times New Roman"/>
          <w:color w:val="000000"/>
          <w:sz w:val="28"/>
        </w:rPr>
        <w:t>выявлять и анализировать причины эмоций;</w:t>
      </w:r>
    </w:p>
    <w:p w:rsidR="00C61B27" w:rsidRPr="005A614F" w:rsidRDefault="005A614F">
      <w:pPr>
        <w:spacing w:after="0" w:line="264" w:lineRule="auto"/>
        <w:ind w:firstLine="600"/>
        <w:jc w:val="both"/>
      </w:pPr>
      <w:r w:rsidRPr="005A614F">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rsidR="00C61B27" w:rsidRPr="005A614F" w:rsidRDefault="005A614F">
      <w:pPr>
        <w:spacing w:after="0" w:line="264" w:lineRule="auto"/>
        <w:ind w:firstLine="600"/>
        <w:jc w:val="both"/>
      </w:pPr>
      <w:r w:rsidRPr="005A614F">
        <w:rPr>
          <w:rFonts w:ascii="Times New Roman" w:hAnsi="Times New Roman"/>
          <w:color w:val="000000"/>
          <w:sz w:val="28"/>
        </w:rPr>
        <w:t>регулировать способ выражения собственных эмоций.</w:t>
      </w:r>
    </w:p>
    <w:p w:rsidR="00C61B27" w:rsidRPr="005A614F" w:rsidRDefault="005A614F">
      <w:pPr>
        <w:spacing w:after="0" w:line="264" w:lineRule="auto"/>
        <w:ind w:firstLine="600"/>
        <w:jc w:val="both"/>
      </w:pPr>
      <w:r w:rsidRPr="005A614F">
        <w:rPr>
          <w:rFonts w:ascii="Times New Roman" w:hAnsi="Times New Roman"/>
          <w:b/>
          <w:color w:val="000000"/>
          <w:sz w:val="28"/>
        </w:rPr>
        <w:t>Принятие себя и других:</w:t>
      </w:r>
    </w:p>
    <w:p w:rsidR="00C61B27" w:rsidRPr="005A614F" w:rsidRDefault="005A614F">
      <w:pPr>
        <w:spacing w:after="0" w:line="264" w:lineRule="auto"/>
        <w:ind w:firstLine="600"/>
        <w:jc w:val="both"/>
      </w:pPr>
      <w:r w:rsidRPr="005A614F">
        <w:rPr>
          <w:rFonts w:ascii="Times New Roman" w:hAnsi="Times New Roman"/>
          <w:color w:val="000000"/>
          <w:sz w:val="28"/>
        </w:rPr>
        <w:t>уважительно и осознанно относиться к другому человеку и его мнению, эстетическим предпочтениям и вкусам;</w:t>
      </w:r>
    </w:p>
    <w:p w:rsidR="00C61B27" w:rsidRPr="005A614F" w:rsidRDefault="005A614F">
      <w:pPr>
        <w:spacing w:after="0" w:line="264" w:lineRule="auto"/>
        <w:ind w:firstLine="600"/>
        <w:jc w:val="both"/>
      </w:pPr>
      <w:r w:rsidRPr="005A614F">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61B27" w:rsidRPr="005A614F" w:rsidRDefault="005A614F">
      <w:pPr>
        <w:spacing w:after="0" w:line="264" w:lineRule="auto"/>
        <w:ind w:firstLine="600"/>
        <w:jc w:val="both"/>
      </w:pPr>
      <w:r w:rsidRPr="005A614F">
        <w:rPr>
          <w:rFonts w:ascii="Times New Roman" w:hAnsi="Times New Roman"/>
          <w:color w:val="000000"/>
          <w:sz w:val="28"/>
        </w:rPr>
        <w:t>принимать себя и других, не осуждая;</w:t>
      </w:r>
    </w:p>
    <w:p w:rsidR="00C61B27" w:rsidRPr="005A614F" w:rsidRDefault="005A614F">
      <w:pPr>
        <w:spacing w:after="0" w:line="264" w:lineRule="auto"/>
        <w:ind w:firstLine="600"/>
        <w:jc w:val="both"/>
      </w:pPr>
      <w:r w:rsidRPr="005A614F">
        <w:rPr>
          <w:rFonts w:ascii="Times New Roman" w:hAnsi="Times New Roman"/>
          <w:color w:val="000000"/>
          <w:sz w:val="28"/>
        </w:rPr>
        <w:t>проявлять открытость;</w:t>
      </w:r>
    </w:p>
    <w:p w:rsidR="00C61B27" w:rsidRPr="005A614F" w:rsidRDefault="005A614F">
      <w:pPr>
        <w:spacing w:after="0" w:line="264" w:lineRule="auto"/>
        <w:ind w:firstLine="600"/>
        <w:jc w:val="both"/>
      </w:pPr>
      <w:r w:rsidRPr="005A614F">
        <w:rPr>
          <w:rFonts w:ascii="Times New Roman" w:hAnsi="Times New Roman"/>
          <w:color w:val="000000"/>
          <w:sz w:val="28"/>
        </w:rPr>
        <w:t>осознавать невозможность контролировать все вокруг.</w:t>
      </w:r>
    </w:p>
    <w:p w:rsidR="00C61B27" w:rsidRPr="005A614F" w:rsidRDefault="005A614F">
      <w:pPr>
        <w:spacing w:after="0" w:line="264" w:lineRule="auto"/>
        <w:ind w:firstLine="600"/>
        <w:jc w:val="both"/>
      </w:pPr>
      <w:r w:rsidRPr="005A614F">
        <w:rPr>
          <w:rFonts w:ascii="Times New Roman" w:hAnsi="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C61B27" w:rsidRPr="005A614F" w:rsidRDefault="00C61B27">
      <w:pPr>
        <w:spacing w:after="0" w:line="264" w:lineRule="auto"/>
        <w:ind w:left="120"/>
        <w:jc w:val="both"/>
      </w:pPr>
    </w:p>
    <w:p w:rsidR="00C61B27" w:rsidRPr="005A614F" w:rsidRDefault="005A614F">
      <w:pPr>
        <w:spacing w:after="0" w:line="264" w:lineRule="auto"/>
        <w:ind w:left="120"/>
        <w:jc w:val="both"/>
      </w:pPr>
      <w:r w:rsidRPr="005A614F">
        <w:rPr>
          <w:rFonts w:ascii="Times New Roman" w:hAnsi="Times New Roman"/>
          <w:b/>
          <w:color w:val="000000"/>
          <w:sz w:val="28"/>
        </w:rPr>
        <w:t>ПРЕДМЕТНЫЕ РЕЗУЛЬТАТЫ</w:t>
      </w:r>
    </w:p>
    <w:p w:rsidR="00C61B27" w:rsidRPr="005A614F" w:rsidRDefault="00C61B27">
      <w:pPr>
        <w:spacing w:after="0" w:line="264" w:lineRule="auto"/>
        <w:ind w:left="120"/>
        <w:jc w:val="both"/>
      </w:pPr>
    </w:p>
    <w:p w:rsidR="00C61B27" w:rsidRPr="005A614F" w:rsidRDefault="005A614F">
      <w:pPr>
        <w:spacing w:after="0" w:line="264" w:lineRule="auto"/>
        <w:ind w:firstLine="600"/>
        <w:jc w:val="both"/>
      </w:pPr>
      <w:r w:rsidRPr="005A614F">
        <w:rPr>
          <w:rFonts w:ascii="Times New Roman" w:hAnsi="Times New Roman"/>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C61B27" w:rsidRPr="005A614F" w:rsidRDefault="005A614F">
      <w:pPr>
        <w:spacing w:after="0" w:line="264" w:lineRule="auto"/>
        <w:ind w:firstLine="600"/>
        <w:jc w:val="both"/>
      </w:pPr>
      <w:r w:rsidRPr="005A614F">
        <w:rPr>
          <w:rFonts w:ascii="Times New Roman" w:hAnsi="Times New Roman"/>
          <w:b/>
          <w:color w:val="000000"/>
          <w:sz w:val="28"/>
        </w:rPr>
        <w:t>Обучающиеся, освоившие основную образовательную программу по музыке:</w:t>
      </w:r>
    </w:p>
    <w:p w:rsidR="00C61B27" w:rsidRPr="005A614F" w:rsidRDefault="005A614F">
      <w:pPr>
        <w:spacing w:after="0" w:line="264" w:lineRule="auto"/>
        <w:ind w:firstLine="600"/>
        <w:jc w:val="both"/>
      </w:pPr>
      <w:r w:rsidRPr="005A614F">
        <w:rPr>
          <w:rFonts w:ascii="Times New Roman" w:hAnsi="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61B27" w:rsidRPr="005A614F" w:rsidRDefault="005A614F">
      <w:pPr>
        <w:spacing w:after="0" w:line="264" w:lineRule="auto"/>
        <w:ind w:firstLine="600"/>
        <w:jc w:val="both"/>
      </w:pPr>
      <w:r w:rsidRPr="005A614F">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rsidR="00C61B27" w:rsidRPr="005A614F" w:rsidRDefault="005A614F">
      <w:pPr>
        <w:spacing w:after="0" w:line="264" w:lineRule="auto"/>
        <w:ind w:firstLine="600"/>
        <w:jc w:val="both"/>
      </w:pPr>
      <w:r w:rsidRPr="005A614F">
        <w:rPr>
          <w:rFonts w:ascii="Times New Roman" w:hAnsi="Times New Roman"/>
          <w:color w:val="000000"/>
          <w:sz w:val="28"/>
        </w:rPr>
        <w:t>знают достижения отечественных мастеров музыкальной культуры, испытывают гордость за них;</w:t>
      </w:r>
    </w:p>
    <w:p w:rsidR="00C61B27" w:rsidRPr="005A614F" w:rsidRDefault="005A614F">
      <w:pPr>
        <w:spacing w:after="0" w:line="264" w:lineRule="auto"/>
        <w:ind w:firstLine="600"/>
        <w:jc w:val="both"/>
      </w:pPr>
      <w:r w:rsidRPr="005A614F">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61B27" w:rsidRPr="005A614F" w:rsidRDefault="005A614F">
      <w:pPr>
        <w:spacing w:after="0" w:line="264" w:lineRule="auto"/>
        <w:ind w:firstLine="600"/>
        <w:jc w:val="both"/>
      </w:pPr>
      <w:r w:rsidRPr="005A614F">
        <w:rPr>
          <w:rFonts w:ascii="Times New Roman" w:hAnsi="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61B27" w:rsidRPr="005A614F" w:rsidRDefault="005A614F">
      <w:pPr>
        <w:spacing w:after="0" w:line="264" w:lineRule="auto"/>
        <w:ind w:firstLine="600"/>
        <w:jc w:val="both"/>
      </w:pPr>
      <w:r w:rsidRPr="005A614F">
        <w:rPr>
          <w:rFonts w:ascii="Times New Roman" w:hAnsi="Times New Roman"/>
          <w:b/>
          <w:color w:val="000000"/>
          <w:sz w:val="28"/>
        </w:rPr>
        <w:t>К концу изучения модуля № 1 «Музыка моего края» обучающийся научится:</w:t>
      </w:r>
    </w:p>
    <w:p w:rsidR="00C61B27" w:rsidRPr="005A614F" w:rsidRDefault="005A614F">
      <w:pPr>
        <w:spacing w:after="0" w:line="264" w:lineRule="auto"/>
        <w:ind w:firstLine="600"/>
        <w:jc w:val="both"/>
      </w:pPr>
      <w:r w:rsidRPr="005A614F">
        <w:rPr>
          <w:rFonts w:ascii="Times New Roman" w:hAnsi="Times New Roman"/>
          <w:color w:val="000000"/>
          <w:sz w:val="28"/>
        </w:rPr>
        <w:t xml:space="preserve">отличать и ценить музыкальные традиции своей республики, края, народа; </w:t>
      </w:r>
    </w:p>
    <w:p w:rsidR="00C61B27" w:rsidRPr="005A614F" w:rsidRDefault="005A614F">
      <w:pPr>
        <w:spacing w:after="0" w:line="264" w:lineRule="auto"/>
        <w:ind w:firstLine="600"/>
        <w:jc w:val="both"/>
      </w:pPr>
      <w:r w:rsidRPr="005A614F">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rsidR="00C61B27" w:rsidRPr="005A614F" w:rsidRDefault="005A614F">
      <w:pPr>
        <w:spacing w:after="0" w:line="264" w:lineRule="auto"/>
        <w:ind w:firstLine="600"/>
        <w:jc w:val="both"/>
      </w:pPr>
      <w:r w:rsidRPr="005A614F">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rsidR="00C61B27" w:rsidRPr="005A614F" w:rsidRDefault="005A614F">
      <w:pPr>
        <w:spacing w:after="0" w:line="264" w:lineRule="auto"/>
        <w:ind w:firstLine="600"/>
        <w:jc w:val="both"/>
      </w:pPr>
      <w:r w:rsidRPr="005A614F">
        <w:rPr>
          <w:rFonts w:ascii="Times New Roman" w:hAnsi="Times New Roman"/>
          <w:b/>
          <w:color w:val="000000"/>
          <w:sz w:val="28"/>
        </w:rPr>
        <w:t>К концу изучения модуля № 2 «Народное музыкальное творчество России» обучающийся научится:</w:t>
      </w:r>
    </w:p>
    <w:p w:rsidR="00C61B27" w:rsidRPr="005A614F" w:rsidRDefault="005A614F">
      <w:pPr>
        <w:spacing w:after="0" w:line="264" w:lineRule="auto"/>
        <w:ind w:firstLine="600"/>
        <w:jc w:val="both"/>
      </w:pPr>
      <w:r w:rsidRPr="005A614F">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61B27" w:rsidRPr="005A614F" w:rsidRDefault="005A614F">
      <w:pPr>
        <w:spacing w:after="0" w:line="264" w:lineRule="auto"/>
        <w:ind w:firstLine="600"/>
        <w:jc w:val="both"/>
      </w:pPr>
      <w:r w:rsidRPr="005A614F">
        <w:rPr>
          <w:rFonts w:ascii="Times New Roman" w:hAnsi="Times New Roman"/>
          <w:color w:val="000000"/>
          <w:sz w:val="28"/>
        </w:rPr>
        <w:t>различать на слух и исполнять произведения различных жанров фольклорной музыки;</w:t>
      </w:r>
    </w:p>
    <w:p w:rsidR="00C61B27" w:rsidRPr="005A614F" w:rsidRDefault="005A614F">
      <w:pPr>
        <w:spacing w:after="0" w:line="264" w:lineRule="auto"/>
        <w:ind w:firstLine="600"/>
        <w:jc w:val="both"/>
      </w:pPr>
      <w:r w:rsidRPr="005A614F">
        <w:rPr>
          <w:rFonts w:ascii="Times New Roman" w:hAnsi="Times New Roman"/>
          <w:color w:val="000000"/>
          <w:sz w:val="28"/>
        </w:rPr>
        <w:t>определять на слух принадлежность народных музыкальных инструментовк группам духовых, струнных, ударно-шумовых инструментов;</w:t>
      </w:r>
    </w:p>
    <w:p w:rsidR="00C61B27" w:rsidRPr="005A614F" w:rsidRDefault="005A614F">
      <w:pPr>
        <w:spacing w:after="0" w:line="264" w:lineRule="auto"/>
        <w:ind w:firstLine="600"/>
        <w:jc w:val="both"/>
      </w:pPr>
      <w:r w:rsidRPr="005A614F">
        <w:rPr>
          <w:rFonts w:ascii="Times New Roman" w:hAnsi="Times New Roman"/>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61B27" w:rsidRPr="005A614F" w:rsidRDefault="005A614F">
      <w:pPr>
        <w:spacing w:after="0" w:line="264" w:lineRule="auto"/>
        <w:ind w:firstLine="600"/>
        <w:jc w:val="both"/>
      </w:pPr>
      <w:r w:rsidRPr="005A614F">
        <w:rPr>
          <w:rFonts w:ascii="Times New Roman" w:hAnsi="Times New Roman"/>
          <w:b/>
          <w:color w:val="000000"/>
          <w:sz w:val="28"/>
        </w:rPr>
        <w:t>К концу изучения модуля № 3 «Русская классическая музыка» обучающийся научится:</w:t>
      </w:r>
    </w:p>
    <w:p w:rsidR="00C61B27" w:rsidRPr="005A614F" w:rsidRDefault="005A614F">
      <w:pPr>
        <w:spacing w:after="0" w:line="264" w:lineRule="auto"/>
        <w:ind w:firstLine="600"/>
        <w:jc w:val="both"/>
      </w:pPr>
      <w:r w:rsidRPr="005A614F">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rsidR="00C61B27" w:rsidRPr="005A614F" w:rsidRDefault="005A614F">
      <w:pPr>
        <w:spacing w:after="0" w:line="264" w:lineRule="auto"/>
        <w:ind w:firstLine="600"/>
        <w:jc w:val="both"/>
      </w:pPr>
      <w:r w:rsidRPr="005A614F">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61B27" w:rsidRPr="005A614F" w:rsidRDefault="005A614F">
      <w:pPr>
        <w:spacing w:after="0" w:line="264" w:lineRule="auto"/>
        <w:ind w:firstLine="600"/>
        <w:jc w:val="both"/>
      </w:pPr>
      <w:r w:rsidRPr="005A614F">
        <w:rPr>
          <w:rFonts w:ascii="Times New Roman" w:hAnsi="Times New Roman"/>
          <w:color w:val="000000"/>
          <w:sz w:val="28"/>
        </w:rPr>
        <w:t>исполнять (в том числе фрагментарно, отдельными темами) сочинения русских композиторов;</w:t>
      </w:r>
    </w:p>
    <w:p w:rsidR="00C61B27" w:rsidRPr="005A614F" w:rsidRDefault="005A614F">
      <w:pPr>
        <w:spacing w:after="0" w:line="264" w:lineRule="auto"/>
        <w:ind w:firstLine="600"/>
        <w:jc w:val="both"/>
      </w:pPr>
      <w:r w:rsidRPr="005A614F">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rsidR="00C61B27" w:rsidRPr="005A614F" w:rsidRDefault="005A614F">
      <w:pPr>
        <w:spacing w:after="0" w:line="264" w:lineRule="auto"/>
        <w:ind w:firstLine="600"/>
        <w:jc w:val="both"/>
      </w:pPr>
      <w:r w:rsidRPr="005A614F">
        <w:rPr>
          <w:rFonts w:ascii="Times New Roman" w:hAnsi="Times New Roman"/>
          <w:b/>
          <w:color w:val="000000"/>
          <w:sz w:val="28"/>
        </w:rPr>
        <w:t>К концу изучения модуля № 4 «Жанры музыкального искусства» обучающийся научится:</w:t>
      </w:r>
    </w:p>
    <w:p w:rsidR="00C61B27" w:rsidRPr="005A614F" w:rsidRDefault="005A614F">
      <w:pPr>
        <w:spacing w:after="0" w:line="264" w:lineRule="auto"/>
        <w:ind w:firstLine="600"/>
        <w:jc w:val="both"/>
      </w:pPr>
      <w:r w:rsidRPr="005A614F">
        <w:rPr>
          <w:rFonts w:ascii="Times New Roman" w:hAnsi="Times New Roman"/>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C61B27" w:rsidRPr="005A614F" w:rsidRDefault="005A614F">
      <w:pPr>
        <w:spacing w:after="0" w:line="264" w:lineRule="auto"/>
        <w:ind w:firstLine="600"/>
        <w:jc w:val="both"/>
      </w:pPr>
      <w:r w:rsidRPr="005A614F">
        <w:rPr>
          <w:rFonts w:ascii="Times New Roman" w:hAnsi="Times New Roman"/>
          <w:color w:val="000000"/>
          <w:sz w:val="28"/>
        </w:rPr>
        <w:t>рассуждать о круге образов и средствах их воплощения, типичныхдля данного жанра;</w:t>
      </w:r>
    </w:p>
    <w:p w:rsidR="00C61B27" w:rsidRPr="005A614F" w:rsidRDefault="005A614F">
      <w:pPr>
        <w:spacing w:after="0" w:line="264" w:lineRule="auto"/>
        <w:ind w:firstLine="600"/>
        <w:jc w:val="both"/>
      </w:pPr>
      <w:r w:rsidRPr="005A614F">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rsidR="00C61B27" w:rsidRPr="005A614F" w:rsidRDefault="005A614F">
      <w:pPr>
        <w:spacing w:after="0" w:line="264" w:lineRule="auto"/>
        <w:ind w:firstLine="600"/>
        <w:jc w:val="both"/>
      </w:pPr>
      <w:r w:rsidRPr="005A614F">
        <w:rPr>
          <w:rFonts w:ascii="Times New Roman" w:hAnsi="Times New Roman"/>
          <w:b/>
          <w:color w:val="000000"/>
          <w:sz w:val="28"/>
        </w:rPr>
        <w:t>К концу изучения модуля № 5 «Музыка народов мира» обучающийся научится:</w:t>
      </w:r>
    </w:p>
    <w:p w:rsidR="00C61B27" w:rsidRPr="005A614F" w:rsidRDefault="005A614F">
      <w:pPr>
        <w:spacing w:after="0" w:line="264" w:lineRule="auto"/>
        <w:ind w:firstLine="600"/>
        <w:jc w:val="both"/>
      </w:pPr>
      <w:r w:rsidRPr="005A614F">
        <w:rPr>
          <w:rFonts w:ascii="Times New Roman" w:hAnsi="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C61B27" w:rsidRPr="005A614F" w:rsidRDefault="005A614F">
      <w:pPr>
        <w:spacing w:after="0" w:line="264" w:lineRule="auto"/>
        <w:ind w:firstLine="600"/>
        <w:jc w:val="both"/>
      </w:pPr>
      <w:r w:rsidRPr="005A614F">
        <w:rPr>
          <w:rFonts w:ascii="Times New Roman" w:hAnsi="Times New Roman"/>
          <w:color w:val="000000"/>
          <w:sz w:val="28"/>
        </w:rPr>
        <w:t>различать на слух и исполнять произведения различных жанров фольклорной музыки;</w:t>
      </w:r>
    </w:p>
    <w:p w:rsidR="00C61B27" w:rsidRPr="005A614F" w:rsidRDefault="005A614F">
      <w:pPr>
        <w:spacing w:after="0" w:line="264" w:lineRule="auto"/>
        <w:ind w:firstLine="600"/>
        <w:jc w:val="both"/>
      </w:pPr>
      <w:r w:rsidRPr="005A614F">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C61B27" w:rsidRPr="005A614F" w:rsidRDefault="005A614F">
      <w:pPr>
        <w:spacing w:after="0" w:line="264" w:lineRule="auto"/>
        <w:ind w:firstLine="600"/>
        <w:jc w:val="both"/>
      </w:pPr>
      <w:r w:rsidRPr="005A614F">
        <w:rPr>
          <w:rFonts w:ascii="Times New Roman" w:hAnsi="Times New Roman"/>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C61B27" w:rsidRPr="005A614F" w:rsidRDefault="005A614F">
      <w:pPr>
        <w:spacing w:after="0" w:line="264" w:lineRule="auto"/>
        <w:ind w:firstLine="600"/>
        <w:jc w:val="both"/>
      </w:pPr>
      <w:r w:rsidRPr="005A614F">
        <w:rPr>
          <w:rFonts w:ascii="Times New Roman" w:hAnsi="Times New Roman"/>
          <w:b/>
          <w:color w:val="000000"/>
          <w:sz w:val="28"/>
        </w:rPr>
        <w:t>К концу изучения модуля № 6 «Европейская классическая музыка» обучающийся научится:</w:t>
      </w:r>
    </w:p>
    <w:p w:rsidR="00C61B27" w:rsidRPr="005A614F" w:rsidRDefault="005A614F">
      <w:pPr>
        <w:spacing w:after="0" w:line="264" w:lineRule="auto"/>
        <w:ind w:firstLine="600"/>
        <w:jc w:val="both"/>
      </w:pPr>
      <w:r w:rsidRPr="005A614F">
        <w:rPr>
          <w:rFonts w:ascii="Times New Roman" w:hAnsi="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rsidR="00C61B27" w:rsidRPr="005A614F" w:rsidRDefault="005A614F">
      <w:pPr>
        <w:spacing w:after="0" w:line="264" w:lineRule="auto"/>
        <w:ind w:firstLine="600"/>
        <w:jc w:val="both"/>
      </w:pPr>
      <w:r w:rsidRPr="005A614F">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C61B27" w:rsidRPr="005A614F" w:rsidRDefault="005A614F">
      <w:pPr>
        <w:spacing w:after="0" w:line="264" w:lineRule="auto"/>
        <w:ind w:firstLine="600"/>
        <w:jc w:val="both"/>
      </w:pPr>
      <w:r w:rsidRPr="005A614F">
        <w:rPr>
          <w:rFonts w:ascii="Times New Roman" w:hAnsi="Times New Roman"/>
          <w:color w:val="000000"/>
          <w:sz w:val="28"/>
        </w:rPr>
        <w:t>исполнять (в том числе фрагментарно) сочинения композиторов-классиков;</w:t>
      </w:r>
    </w:p>
    <w:p w:rsidR="00C61B27" w:rsidRPr="005A614F" w:rsidRDefault="005A614F">
      <w:pPr>
        <w:spacing w:after="0" w:line="264" w:lineRule="auto"/>
        <w:ind w:firstLine="600"/>
        <w:jc w:val="both"/>
      </w:pPr>
      <w:r w:rsidRPr="005A614F">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61B27" w:rsidRPr="005A614F" w:rsidRDefault="005A614F">
      <w:pPr>
        <w:spacing w:after="0" w:line="264" w:lineRule="auto"/>
        <w:ind w:firstLine="600"/>
        <w:jc w:val="both"/>
      </w:pPr>
      <w:r w:rsidRPr="005A614F">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rsidR="00C61B27" w:rsidRPr="005A614F" w:rsidRDefault="005A614F">
      <w:pPr>
        <w:spacing w:after="0" w:line="264" w:lineRule="auto"/>
        <w:ind w:firstLine="600"/>
        <w:jc w:val="both"/>
      </w:pPr>
      <w:r w:rsidRPr="005A614F">
        <w:rPr>
          <w:rFonts w:ascii="Times New Roman" w:hAnsi="Times New Roman"/>
          <w:b/>
          <w:color w:val="000000"/>
          <w:sz w:val="28"/>
        </w:rPr>
        <w:t xml:space="preserve">К концу изучения модуля № 7 «Духовная музыка» обучающийся научится: </w:t>
      </w:r>
    </w:p>
    <w:p w:rsidR="00C61B27" w:rsidRPr="005A614F" w:rsidRDefault="005A614F">
      <w:pPr>
        <w:spacing w:after="0" w:line="264" w:lineRule="auto"/>
        <w:ind w:firstLine="600"/>
        <w:jc w:val="both"/>
      </w:pPr>
      <w:r w:rsidRPr="005A614F">
        <w:rPr>
          <w:rFonts w:ascii="Times New Roman" w:hAnsi="Times New Roman"/>
          <w:color w:val="000000"/>
          <w:sz w:val="28"/>
        </w:rPr>
        <w:t>различать и характеризовать жанры и произведения русской и европейской духовной музыки;</w:t>
      </w:r>
    </w:p>
    <w:p w:rsidR="00C61B27" w:rsidRPr="005A614F" w:rsidRDefault="005A614F">
      <w:pPr>
        <w:spacing w:after="0" w:line="264" w:lineRule="auto"/>
        <w:ind w:firstLine="600"/>
        <w:jc w:val="both"/>
      </w:pPr>
      <w:r w:rsidRPr="005A614F">
        <w:rPr>
          <w:rFonts w:ascii="Times New Roman" w:hAnsi="Times New Roman"/>
          <w:color w:val="000000"/>
          <w:sz w:val="28"/>
        </w:rPr>
        <w:t>исполнять произведения русской и европейской духовной музыки;</w:t>
      </w:r>
    </w:p>
    <w:p w:rsidR="00C61B27" w:rsidRPr="005A614F" w:rsidRDefault="005A614F">
      <w:pPr>
        <w:spacing w:after="0" w:line="264" w:lineRule="auto"/>
        <w:ind w:firstLine="600"/>
        <w:jc w:val="both"/>
      </w:pPr>
      <w:r w:rsidRPr="005A614F">
        <w:rPr>
          <w:rFonts w:ascii="Times New Roman" w:hAnsi="Times New Roman"/>
          <w:color w:val="000000"/>
          <w:sz w:val="28"/>
        </w:rPr>
        <w:t>приводить примеры сочинений духовной музыки, называть их автора.</w:t>
      </w:r>
    </w:p>
    <w:p w:rsidR="00C61B27" w:rsidRPr="005A614F" w:rsidRDefault="005A614F">
      <w:pPr>
        <w:spacing w:after="0" w:line="264" w:lineRule="auto"/>
        <w:ind w:firstLine="600"/>
        <w:jc w:val="both"/>
      </w:pPr>
      <w:r w:rsidRPr="005A614F">
        <w:rPr>
          <w:rFonts w:ascii="Times New Roman" w:hAnsi="Times New Roman"/>
          <w:b/>
          <w:color w:val="000000"/>
          <w:sz w:val="28"/>
        </w:rPr>
        <w:t>К концу изучения модуля № 8 «Современная музыка: основные жанры и направления» обучающийся научится:</w:t>
      </w:r>
    </w:p>
    <w:p w:rsidR="00C61B27" w:rsidRPr="005A614F" w:rsidRDefault="005A614F">
      <w:pPr>
        <w:spacing w:after="0" w:line="264" w:lineRule="auto"/>
        <w:ind w:firstLine="600"/>
        <w:jc w:val="both"/>
      </w:pPr>
      <w:r w:rsidRPr="005A614F">
        <w:rPr>
          <w:rFonts w:ascii="Times New Roman" w:hAnsi="Times New Roman"/>
          <w:color w:val="000000"/>
          <w:sz w:val="28"/>
        </w:rPr>
        <w:t>определять и характеризовать стили, направления и жанры современной музыки;</w:t>
      </w:r>
    </w:p>
    <w:p w:rsidR="00C61B27" w:rsidRPr="005A614F" w:rsidRDefault="005A614F">
      <w:pPr>
        <w:spacing w:after="0" w:line="264" w:lineRule="auto"/>
        <w:ind w:firstLine="600"/>
        <w:jc w:val="both"/>
      </w:pPr>
      <w:r w:rsidRPr="005A614F">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rsidR="00C61B27" w:rsidRPr="005A614F" w:rsidRDefault="005A614F">
      <w:pPr>
        <w:spacing w:after="0" w:line="264" w:lineRule="auto"/>
        <w:ind w:firstLine="600"/>
        <w:jc w:val="both"/>
      </w:pPr>
      <w:r w:rsidRPr="005A614F">
        <w:rPr>
          <w:rFonts w:ascii="Times New Roman" w:hAnsi="Times New Roman"/>
          <w:color w:val="000000"/>
          <w:sz w:val="28"/>
        </w:rPr>
        <w:t>исполнять современные музыкальные произведения в разных видах деятельности.</w:t>
      </w:r>
    </w:p>
    <w:p w:rsidR="00C61B27" w:rsidRPr="005A614F" w:rsidRDefault="005A614F">
      <w:pPr>
        <w:spacing w:after="0" w:line="264" w:lineRule="auto"/>
        <w:ind w:firstLine="600"/>
        <w:jc w:val="both"/>
      </w:pPr>
      <w:r w:rsidRPr="005A614F">
        <w:rPr>
          <w:rFonts w:ascii="Times New Roman" w:hAnsi="Times New Roman"/>
          <w:b/>
          <w:color w:val="000000"/>
          <w:sz w:val="28"/>
        </w:rPr>
        <w:t>К концу изучения модуля № 9 «Связь музыки с другими видами искусства» обучающийся научится</w:t>
      </w:r>
      <w:r w:rsidRPr="005A614F">
        <w:rPr>
          <w:rFonts w:ascii="Times New Roman" w:hAnsi="Times New Roman"/>
          <w:color w:val="000000"/>
          <w:sz w:val="28"/>
        </w:rPr>
        <w:t>:</w:t>
      </w:r>
    </w:p>
    <w:p w:rsidR="00C61B27" w:rsidRPr="005A614F" w:rsidRDefault="005A614F">
      <w:pPr>
        <w:spacing w:after="0" w:line="264" w:lineRule="auto"/>
        <w:ind w:firstLine="600"/>
        <w:jc w:val="both"/>
      </w:pPr>
      <w:r w:rsidRPr="005A614F">
        <w:rPr>
          <w:rFonts w:ascii="Times New Roman" w:hAnsi="Times New Roman"/>
          <w:color w:val="000000"/>
          <w:sz w:val="28"/>
        </w:rPr>
        <w:t>определять стилевые и жанровые параллели между музыкой и другими видами искусств;</w:t>
      </w:r>
    </w:p>
    <w:p w:rsidR="00C61B27" w:rsidRPr="005A614F" w:rsidRDefault="005A614F">
      <w:pPr>
        <w:spacing w:after="0" w:line="264" w:lineRule="auto"/>
        <w:ind w:firstLine="600"/>
        <w:jc w:val="both"/>
      </w:pPr>
      <w:r w:rsidRPr="005A614F">
        <w:rPr>
          <w:rFonts w:ascii="Times New Roman" w:hAnsi="Times New Roman"/>
          <w:color w:val="000000"/>
          <w:sz w:val="28"/>
        </w:rPr>
        <w:t>различать и анализировать средства выразительности разных видов искусств;</w:t>
      </w:r>
    </w:p>
    <w:p w:rsidR="00C61B27" w:rsidRPr="005A614F" w:rsidRDefault="005A614F">
      <w:pPr>
        <w:spacing w:after="0" w:line="264" w:lineRule="auto"/>
        <w:ind w:firstLine="600"/>
        <w:jc w:val="both"/>
      </w:pPr>
      <w:r w:rsidRPr="005A614F">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C61B27" w:rsidRPr="005A614F" w:rsidRDefault="005A614F">
      <w:pPr>
        <w:spacing w:after="0" w:line="264" w:lineRule="auto"/>
        <w:ind w:firstLine="600"/>
        <w:jc w:val="both"/>
      </w:pPr>
      <w:r w:rsidRPr="005A614F">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C61B27" w:rsidRPr="005A614F" w:rsidRDefault="00C61B27">
      <w:pPr>
        <w:sectPr w:rsidR="00C61B27" w:rsidRPr="005A614F">
          <w:pgSz w:w="11906" w:h="16383"/>
          <w:pgMar w:top="1134" w:right="850" w:bottom="1134" w:left="1701" w:header="720" w:footer="720" w:gutter="0"/>
          <w:cols w:space="720"/>
        </w:sectPr>
      </w:pPr>
    </w:p>
    <w:p w:rsidR="00C61B27" w:rsidRDefault="005A614F">
      <w:pPr>
        <w:spacing w:after="0"/>
        <w:ind w:left="120"/>
      </w:pPr>
      <w:bookmarkStart w:id="9" w:name="block-35406120"/>
      <w:bookmarkEnd w:id="7"/>
      <w:r w:rsidRPr="005A614F">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C61B27" w:rsidRDefault="005A61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61B27">
        <w:trPr>
          <w:trHeight w:val="144"/>
          <w:tblCellSpacing w:w="20" w:type="nil"/>
        </w:trPr>
        <w:tc>
          <w:tcPr>
            <w:tcW w:w="501"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 п/п </w:t>
            </w:r>
          </w:p>
          <w:p w:rsidR="00C61B27" w:rsidRDefault="00C61B27">
            <w:pPr>
              <w:spacing w:after="0"/>
              <w:ind w:left="135"/>
            </w:pPr>
          </w:p>
        </w:tc>
        <w:tc>
          <w:tcPr>
            <w:tcW w:w="2992"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Наименование разделов и тем программы </w:t>
            </w:r>
          </w:p>
          <w:p w:rsidR="00C61B27" w:rsidRDefault="00C61B27">
            <w:pPr>
              <w:spacing w:after="0"/>
              <w:ind w:left="135"/>
            </w:pPr>
          </w:p>
        </w:tc>
        <w:tc>
          <w:tcPr>
            <w:tcW w:w="0" w:type="auto"/>
            <w:gridSpan w:val="3"/>
            <w:tcMar>
              <w:top w:w="50" w:type="dxa"/>
              <w:left w:w="100" w:type="dxa"/>
            </w:tcMar>
            <w:vAlign w:val="center"/>
          </w:tcPr>
          <w:p w:rsidR="00C61B27" w:rsidRDefault="005A614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Электронные (цифровые) образовательные ресурсы </w:t>
            </w:r>
          </w:p>
          <w:p w:rsidR="00C61B27" w:rsidRDefault="00C61B27">
            <w:pPr>
              <w:spacing w:after="0"/>
              <w:ind w:left="135"/>
            </w:pPr>
          </w:p>
        </w:tc>
      </w:tr>
      <w:tr w:rsidR="00C61B27">
        <w:trPr>
          <w:trHeight w:val="144"/>
          <w:tblCellSpacing w:w="20" w:type="nil"/>
        </w:trPr>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c>
          <w:tcPr>
            <w:tcW w:w="977"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Всего </w:t>
            </w:r>
          </w:p>
          <w:p w:rsidR="00C61B27" w:rsidRDefault="00C61B27">
            <w:pPr>
              <w:spacing w:after="0"/>
              <w:ind w:left="135"/>
            </w:pPr>
          </w:p>
        </w:tc>
        <w:tc>
          <w:tcPr>
            <w:tcW w:w="1699"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Контрольные работы </w:t>
            </w:r>
          </w:p>
          <w:p w:rsidR="00C61B27" w:rsidRDefault="00C61B27">
            <w:pPr>
              <w:spacing w:after="0"/>
              <w:ind w:left="135"/>
            </w:pPr>
          </w:p>
        </w:tc>
        <w:tc>
          <w:tcPr>
            <w:tcW w:w="1787"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Практические работы </w:t>
            </w:r>
          </w:p>
          <w:p w:rsidR="00C61B27" w:rsidRDefault="00C61B27">
            <w:pPr>
              <w:spacing w:after="0"/>
              <w:ind w:left="135"/>
            </w:pPr>
          </w:p>
        </w:tc>
        <w:tc>
          <w:tcPr>
            <w:tcW w:w="0" w:type="auto"/>
            <w:vMerge/>
            <w:tcBorders>
              <w:top w:val="nil"/>
            </w:tcBorders>
            <w:tcMar>
              <w:top w:w="50" w:type="dxa"/>
              <w:left w:w="100" w:type="dxa"/>
            </w:tcMa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ИНВАРИАНТНЫЕ МОДУЛИ</w:t>
            </w:r>
          </w:p>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2.</w:t>
            </w:r>
            <w:r w:rsidRPr="005A614F">
              <w:rPr>
                <w:rFonts w:ascii="Times New Roman" w:hAnsi="Times New Roman"/>
                <w:color w:val="000000"/>
                <w:sz w:val="24"/>
              </w:rPr>
              <w:t xml:space="preserve"> </w:t>
            </w:r>
            <w:r w:rsidRPr="005A614F">
              <w:rPr>
                <w:rFonts w:ascii="Times New Roman" w:hAnsi="Times New Roman"/>
                <w:b/>
                <w:color w:val="000000"/>
                <w:sz w:val="24"/>
              </w:rPr>
              <w:t>Народное музыкальное творчество России</w:t>
            </w:r>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2.2</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3.2</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3.3</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4.1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4.2</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4.3</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ВАРИАТИВНЫЕ МОДУЛИ</w:t>
            </w:r>
          </w:p>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1.2</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2.2</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4.</w:t>
            </w:r>
            <w:r w:rsidRPr="005A614F">
              <w:rPr>
                <w:rFonts w:ascii="Times New Roman" w:hAnsi="Times New Roman"/>
                <w:color w:val="000000"/>
                <w:sz w:val="24"/>
              </w:rPr>
              <w:t xml:space="preserve"> </w:t>
            </w:r>
            <w:r w:rsidRPr="005A614F">
              <w:rPr>
                <w:rFonts w:ascii="Times New Roman" w:hAnsi="Times New Roman"/>
                <w:b/>
                <w:color w:val="000000"/>
                <w:sz w:val="24"/>
              </w:rPr>
              <w:t>Современная музыка: основные жанры и направления</w:t>
            </w:r>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4.1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5.</w:t>
            </w:r>
            <w:r w:rsidRPr="005A614F">
              <w:rPr>
                <w:rFonts w:ascii="Times New Roman" w:hAnsi="Times New Roman"/>
                <w:color w:val="000000"/>
                <w:sz w:val="24"/>
              </w:rPr>
              <w:t xml:space="preserve"> </w:t>
            </w:r>
            <w:r w:rsidRPr="005A614F">
              <w:rPr>
                <w:rFonts w:ascii="Times New Roman" w:hAnsi="Times New Roman"/>
                <w:b/>
                <w:color w:val="000000"/>
                <w:sz w:val="24"/>
              </w:rPr>
              <w:t>Связь музыки с другими видами искусства</w:t>
            </w:r>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5.1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5.2</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5.3</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rsidRPr="00CE131B">
        <w:trPr>
          <w:trHeight w:val="144"/>
          <w:tblCellSpacing w:w="20" w:type="nil"/>
        </w:trPr>
        <w:tc>
          <w:tcPr>
            <w:tcW w:w="501" w:type="dxa"/>
            <w:tcMar>
              <w:top w:w="50" w:type="dxa"/>
              <w:left w:w="100" w:type="dxa"/>
            </w:tcMar>
            <w:vAlign w:val="center"/>
          </w:tcPr>
          <w:p w:rsidR="00C61B27" w:rsidRDefault="005A614F">
            <w:pPr>
              <w:spacing w:after="0"/>
            </w:pPr>
            <w:r>
              <w:rPr>
                <w:rFonts w:ascii="Times New Roman" w:hAnsi="Times New Roman"/>
                <w:color w:val="000000"/>
                <w:sz w:val="24"/>
              </w:rPr>
              <w:t>5.4</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61B27" w:rsidRDefault="00C61B27">
            <w:pPr>
              <w:spacing w:after="0"/>
              <w:ind w:left="135"/>
              <w:jc w:val="center"/>
            </w:pPr>
          </w:p>
        </w:tc>
        <w:tc>
          <w:tcPr>
            <w:tcW w:w="1787" w:type="dxa"/>
            <w:tcMar>
              <w:top w:w="50" w:type="dxa"/>
              <w:left w:w="100" w:type="dxa"/>
            </w:tcMar>
            <w:vAlign w:val="center"/>
          </w:tcPr>
          <w:p w:rsidR="00C61B27" w:rsidRDefault="00C61B27">
            <w:pPr>
              <w:spacing w:after="0"/>
              <w:ind w:left="135"/>
              <w:jc w:val="center"/>
            </w:pPr>
          </w:p>
        </w:tc>
        <w:tc>
          <w:tcPr>
            <w:tcW w:w="264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004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2"/>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61B27" w:rsidRDefault="00C61B27"/>
        </w:tc>
      </w:tr>
    </w:tbl>
    <w:p w:rsidR="00C61B27" w:rsidRDefault="00C61B27">
      <w:pPr>
        <w:sectPr w:rsidR="00C61B27">
          <w:pgSz w:w="16383" w:h="11906" w:orient="landscape"/>
          <w:pgMar w:top="1134" w:right="850" w:bottom="1134" w:left="1701" w:header="720" w:footer="720" w:gutter="0"/>
          <w:cols w:space="720"/>
        </w:sectPr>
      </w:pPr>
    </w:p>
    <w:p w:rsidR="00C61B27" w:rsidRDefault="005A614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C61B27">
        <w:trPr>
          <w:trHeight w:val="144"/>
          <w:tblCellSpacing w:w="20" w:type="nil"/>
        </w:trPr>
        <w:tc>
          <w:tcPr>
            <w:tcW w:w="510"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 п/п </w:t>
            </w:r>
          </w:p>
          <w:p w:rsidR="00C61B27" w:rsidRDefault="00C61B27">
            <w:pPr>
              <w:spacing w:after="0"/>
              <w:ind w:left="135"/>
            </w:pPr>
          </w:p>
        </w:tc>
        <w:tc>
          <w:tcPr>
            <w:tcW w:w="2816"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Наименование разделов и тем программы </w:t>
            </w:r>
          </w:p>
          <w:p w:rsidR="00C61B27" w:rsidRDefault="00C61B27">
            <w:pPr>
              <w:spacing w:after="0"/>
              <w:ind w:left="135"/>
            </w:pPr>
          </w:p>
        </w:tc>
        <w:tc>
          <w:tcPr>
            <w:tcW w:w="0" w:type="auto"/>
            <w:gridSpan w:val="3"/>
            <w:tcMar>
              <w:top w:w="50" w:type="dxa"/>
              <w:left w:w="100" w:type="dxa"/>
            </w:tcMar>
            <w:vAlign w:val="center"/>
          </w:tcPr>
          <w:p w:rsidR="00C61B27" w:rsidRDefault="005A614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Электронные (цифровые) образовательные ресурсы </w:t>
            </w:r>
          </w:p>
          <w:p w:rsidR="00C61B27" w:rsidRDefault="00C61B27">
            <w:pPr>
              <w:spacing w:after="0"/>
              <w:ind w:left="135"/>
            </w:pPr>
          </w:p>
        </w:tc>
      </w:tr>
      <w:tr w:rsidR="00C61B27">
        <w:trPr>
          <w:trHeight w:val="144"/>
          <w:tblCellSpacing w:w="20" w:type="nil"/>
        </w:trPr>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c>
          <w:tcPr>
            <w:tcW w:w="994"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Всего </w:t>
            </w:r>
          </w:p>
          <w:p w:rsidR="00C61B27" w:rsidRDefault="00C61B27">
            <w:pPr>
              <w:spacing w:after="0"/>
              <w:ind w:left="135"/>
            </w:pPr>
          </w:p>
        </w:tc>
        <w:tc>
          <w:tcPr>
            <w:tcW w:w="1719"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Контрольные работы </w:t>
            </w:r>
          </w:p>
          <w:p w:rsidR="00C61B27" w:rsidRDefault="00C61B27">
            <w:pPr>
              <w:spacing w:after="0"/>
              <w:ind w:left="135"/>
            </w:pPr>
          </w:p>
        </w:tc>
        <w:tc>
          <w:tcPr>
            <w:tcW w:w="1805"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Практические работы </w:t>
            </w:r>
          </w:p>
          <w:p w:rsidR="00C61B27" w:rsidRDefault="00C61B27">
            <w:pPr>
              <w:spacing w:after="0"/>
              <w:ind w:left="135"/>
            </w:pPr>
          </w:p>
        </w:tc>
        <w:tc>
          <w:tcPr>
            <w:tcW w:w="0" w:type="auto"/>
            <w:vMerge/>
            <w:tcBorders>
              <w:top w:val="nil"/>
            </w:tcBorders>
            <w:tcMar>
              <w:top w:w="50" w:type="dxa"/>
              <w:left w:w="100" w:type="dxa"/>
            </w:tcMa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ИНВАРИАНТНЫЕ МОДУЛИ</w:t>
            </w:r>
          </w:p>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2.</w:t>
            </w:r>
            <w:r w:rsidRPr="005A614F">
              <w:rPr>
                <w:rFonts w:ascii="Times New Roman" w:hAnsi="Times New Roman"/>
                <w:color w:val="000000"/>
                <w:sz w:val="24"/>
              </w:rPr>
              <w:t xml:space="preserve"> </w:t>
            </w:r>
            <w:r w:rsidRPr="005A614F">
              <w:rPr>
                <w:rFonts w:ascii="Times New Roman" w:hAnsi="Times New Roman"/>
                <w:b/>
                <w:color w:val="000000"/>
                <w:sz w:val="24"/>
              </w:rPr>
              <w:t>Народное музыкальное творчество России</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2.2</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3.2</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3.3</w:t>
            </w:r>
          </w:p>
        </w:tc>
        <w:tc>
          <w:tcPr>
            <w:tcW w:w="281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Русская музыка – взгляд в будущее</w:t>
            </w:r>
          </w:p>
        </w:tc>
        <w:tc>
          <w:tcPr>
            <w:tcW w:w="994"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3.4</w:t>
            </w:r>
          </w:p>
        </w:tc>
        <w:tc>
          <w:tcPr>
            <w:tcW w:w="281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3.5</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4.2</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4.3</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4.4</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ВАРИАТИВНЫЕ МОДУЛИ</w:t>
            </w:r>
          </w:p>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1.2</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4.</w:t>
            </w:r>
            <w:r w:rsidRPr="005A614F">
              <w:rPr>
                <w:rFonts w:ascii="Times New Roman" w:hAnsi="Times New Roman"/>
                <w:color w:val="000000"/>
                <w:sz w:val="24"/>
              </w:rPr>
              <w:t xml:space="preserve"> </w:t>
            </w:r>
            <w:r w:rsidRPr="005A614F">
              <w:rPr>
                <w:rFonts w:ascii="Times New Roman" w:hAnsi="Times New Roman"/>
                <w:b/>
                <w:color w:val="000000"/>
                <w:sz w:val="24"/>
              </w:rPr>
              <w:t>Современная музыка: основные жанры и направления</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4.2</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4.3</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5.</w:t>
            </w:r>
            <w:r w:rsidRPr="005A614F">
              <w:rPr>
                <w:rFonts w:ascii="Times New Roman" w:hAnsi="Times New Roman"/>
                <w:color w:val="000000"/>
                <w:sz w:val="24"/>
              </w:rPr>
              <w:t xml:space="preserve"> </w:t>
            </w:r>
            <w:r w:rsidRPr="005A614F">
              <w:rPr>
                <w:rFonts w:ascii="Times New Roman" w:hAnsi="Times New Roman"/>
                <w:b/>
                <w:color w:val="000000"/>
                <w:sz w:val="24"/>
              </w:rPr>
              <w:t>Связь музыки с другими видами искусства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5.1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5.2</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2"/>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61B27" w:rsidRDefault="00C61B27"/>
        </w:tc>
      </w:tr>
    </w:tbl>
    <w:p w:rsidR="00C61B27" w:rsidRDefault="00C61B27">
      <w:pPr>
        <w:sectPr w:rsidR="00C61B27">
          <w:pgSz w:w="16383" w:h="11906" w:orient="landscape"/>
          <w:pgMar w:top="1134" w:right="850" w:bottom="1134" w:left="1701" w:header="720" w:footer="720" w:gutter="0"/>
          <w:cols w:space="720"/>
        </w:sectPr>
      </w:pPr>
    </w:p>
    <w:p w:rsidR="00C61B27" w:rsidRDefault="005A614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61B27">
        <w:trPr>
          <w:trHeight w:val="144"/>
          <w:tblCellSpacing w:w="20" w:type="nil"/>
        </w:trPr>
        <w:tc>
          <w:tcPr>
            <w:tcW w:w="529"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 п/п </w:t>
            </w:r>
          </w:p>
          <w:p w:rsidR="00C61B27" w:rsidRDefault="00C61B27">
            <w:pPr>
              <w:spacing w:after="0"/>
              <w:ind w:left="135"/>
            </w:pPr>
          </w:p>
        </w:tc>
        <w:tc>
          <w:tcPr>
            <w:tcW w:w="2464"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Наименование разделов и тем программы </w:t>
            </w:r>
          </w:p>
          <w:p w:rsidR="00C61B27" w:rsidRDefault="00C61B27">
            <w:pPr>
              <w:spacing w:after="0"/>
              <w:ind w:left="135"/>
            </w:pPr>
          </w:p>
        </w:tc>
        <w:tc>
          <w:tcPr>
            <w:tcW w:w="0" w:type="auto"/>
            <w:gridSpan w:val="3"/>
            <w:tcMar>
              <w:top w:w="50" w:type="dxa"/>
              <w:left w:w="100" w:type="dxa"/>
            </w:tcMar>
            <w:vAlign w:val="center"/>
          </w:tcPr>
          <w:p w:rsidR="00C61B27" w:rsidRDefault="005A614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Электронные (цифровые) образовательные ресурсы </w:t>
            </w:r>
          </w:p>
          <w:p w:rsidR="00C61B27" w:rsidRDefault="00C61B27">
            <w:pPr>
              <w:spacing w:after="0"/>
              <w:ind w:left="135"/>
            </w:pPr>
          </w:p>
        </w:tc>
      </w:tr>
      <w:tr w:rsidR="00C61B27">
        <w:trPr>
          <w:trHeight w:val="144"/>
          <w:tblCellSpacing w:w="20" w:type="nil"/>
        </w:trPr>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c>
          <w:tcPr>
            <w:tcW w:w="1028"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Всего </w:t>
            </w:r>
          </w:p>
          <w:p w:rsidR="00C61B27" w:rsidRDefault="00C61B27">
            <w:pPr>
              <w:spacing w:after="0"/>
              <w:ind w:left="135"/>
            </w:pPr>
          </w:p>
        </w:tc>
        <w:tc>
          <w:tcPr>
            <w:tcW w:w="1759"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Контрольные работы </w:t>
            </w:r>
          </w:p>
          <w:p w:rsidR="00C61B27" w:rsidRDefault="00C61B27">
            <w:pPr>
              <w:spacing w:after="0"/>
              <w:ind w:left="135"/>
            </w:pPr>
          </w:p>
        </w:tc>
        <w:tc>
          <w:tcPr>
            <w:tcW w:w="1841"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Практические работы </w:t>
            </w:r>
          </w:p>
          <w:p w:rsidR="00C61B27" w:rsidRDefault="00C61B27">
            <w:pPr>
              <w:spacing w:after="0"/>
              <w:ind w:left="135"/>
            </w:pPr>
          </w:p>
        </w:tc>
        <w:tc>
          <w:tcPr>
            <w:tcW w:w="0" w:type="auto"/>
            <w:vMerge/>
            <w:tcBorders>
              <w:top w:val="nil"/>
            </w:tcBorders>
            <w:tcMar>
              <w:top w:w="50" w:type="dxa"/>
              <w:left w:w="100" w:type="dxa"/>
            </w:tcMa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ИНВАРИАНТНЫЕ МОДУЛИ</w:t>
            </w:r>
          </w:p>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1.2</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2.</w:t>
            </w:r>
            <w:r w:rsidRPr="005A614F">
              <w:rPr>
                <w:rFonts w:ascii="Times New Roman" w:hAnsi="Times New Roman"/>
                <w:color w:val="000000"/>
                <w:sz w:val="24"/>
              </w:rPr>
              <w:t xml:space="preserve"> </w:t>
            </w:r>
            <w:r w:rsidRPr="005A614F">
              <w:rPr>
                <w:rFonts w:ascii="Times New Roman" w:hAnsi="Times New Roman"/>
                <w:b/>
                <w:color w:val="000000"/>
                <w:sz w:val="24"/>
              </w:rPr>
              <w:t>Народное музыкальное творчество России</w:t>
            </w:r>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246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3.2</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4.1</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4.2</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4.3</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4.4</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ВАРИАТИВНЫЕ МОДУЛИ</w:t>
            </w:r>
          </w:p>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2.2</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2.3</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2.4</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4.</w:t>
            </w:r>
            <w:r w:rsidRPr="005A614F">
              <w:rPr>
                <w:rFonts w:ascii="Times New Roman" w:hAnsi="Times New Roman"/>
                <w:color w:val="000000"/>
                <w:sz w:val="24"/>
              </w:rPr>
              <w:t xml:space="preserve"> </w:t>
            </w:r>
            <w:r w:rsidRPr="005A614F">
              <w:rPr>
                <w:rFonts w:ascii="Times New Roman" w:hAnsi="Times New Roman"/>
                <w:b/>
                <w:color w:val="000000"/>
                <w:sz w:val="24"/>
              </w:rPr>
              <w:t>Современная музыка: основные жанры и направления</w:t>
            </w:r>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4.1</w:t>
            </w:r>
          </w:p>
        </w:tc>
        <w:tc>
          <w:tcPr>
            <w:tcW w:w="2464" w:type="dxa"/>
            <w:tcMar>
              <w:top w:w="50" w:type="dxa"/>
              <w:left w:w="100" w:type="dxa"/>
            </w:tcMar>
            <w:vAlign w:val="center"/>
          </w:tcPr>
          <w:p w:rsidR="00C61B27" w:rsidRDefault="005A614F">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4.2</w:t>
            </w:r>
          </w:p>
        </w:tc>
        <w:tc>
          <w:tcPr>
            <w:tcW w:w="246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5.</w:t>
            </w:r>
            <w:r w:rsidRPr="005A614F">
              <w:rPr>
                <w:rFonts w:ascii="Times New Roman" w:hAnsi="Times New Roman"/>
                <w:color w:val="000000"/>
                <w:sz w:val="24"/>
              </w:rPr>
              <w:t xml:space="preserve"> </w:t>
            </w:r>
            <w:r w:rsidRPr="005A614F">
              <w:rPr>
                <w:rFonts w:ascii="Times New Roman" w:hAnsi="Times New Roman"/>
                <w:b/>
                <w:color w:val="000000"/>
                <w:sz w:val="24"/>
              </w:rPr>
              <w:t>Связь музыки с другими видами искусства</w:t>
            </w:r>
          </w:p>
        </w:tc>
      </w:tr>
      <w:tr w:rsidR="00C61B27" w:rsidRPr="00CE131B">
        <w:trPr>
          <w:trHeight w:val="144"/>
          <w:tblCellSpacing w:w="20" w:type="nil"/>
        </w:trPr>
        <w:tc>
          <w:tcPr>
            <w:tcW w:w="529" w:type="dxa"/>
            <w:tcMar>
              <w:top w:w="50" w:type="dxa"/>
              <w:left w:w="100" w:type="dxa"/>
            </w:tcMar>
            <w:vAlign w:val="center"/>
          </w:tcPr>
          <w:p w:rsidR="00C61B27" w:rsidRDefault="005A614F">
            <w:pPr>
              <w:spacing w:after="0"/>
            </w:pPr>
            <w:r>
              <w:rPr>
                <w:rFonts w:ascii="Times New Roman" w:hAnsi="Times New Roman"/>
                <w:color w:val="000000"/>
                <w:sz w:val="24"/>
              </w:rPr>
              <w:t>5.1</w:t>
            </w:r>
          </w:p>
        </w:tc>
        <w:tc>
          <w:tcPr>
            <w:tcW w:w="246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61B27" w:rsidRDefault="00C61B27">
            <w:pPr>
              <w:spacing w:after="0"/>
              <w:ind w:left="135"/>
              <w:jc w:val="center"/>
            </w:pPr>
          </w:p>
        </w:tc>
        <w:tc>
          <w:tcPr>
            <w:tcW w:w="1841" w:type="dxa"/>
            <w:tcMar>
              <w:top w:w="50" w:type="dxa"/>
              <w:left w:w="100" w:type="dxa"/>
            </w:tcMar>
            <w:vAlign w:val="center"/>
          </w:tcPr>
          <w:p w:rsidR="00C61B27" w:rsidRDefault="00C61B27">
            <w:pPr>
              <w:spacing w:after="0"/>
              <w:ind w:left="135"/>
              <w:jc w:val="center"/>
            </w:pPr>
          </w:p>
        </w:tc>
        <w:tc>
          <w:tcPr>
            <w:tcW w:w="278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40</w:t>
              </w:r>
              <w:r>
                <w:rPr>
                  <w:rFonts w:ascii="Times New Roman" w:hAnsi="Times New Roman"/>
                  <w:color w:val="0000FF"/>
                  <w:u w:val="single"/>
                </w:rPr>
                <w:t>f</w:t>
              </w:r>
              <w:r w:rsidRPr="005A614F">
                <w:rPr>
                  <w:rFonts w:ascii="Times New Roman" w:hAnsi="Times New Roman"/>
                  <w:color w:val="0000FF"/>
                  <w:u w:val="single"/>
                </w:rPr>
                <w:t>0</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2"/>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61B27" w:rsidRDefault="00C61B27"/>
        </w:tc>
      </w:tr>
    </w:tbl>
    <w:p w:rsidR="00C61B27" w:rsidRDefault="00C61B27">
      <w:pPr>
        <w:sectPr w:rsidR="00C61B27">
          <w:pgSz w:w="16383" w:h="11906" w:orient="landscape"/>
          <w:pgMar w:top="1134" w:right="850" w:bottom="1134" w:left="1701" w:header="720" w:footer="720" w:gutter="0"/>
          <w:cols w:space="720"/>
        </w:sectPr>
      </w:pPr>
    </w:p>
    <w:p w:rsidR="00C61B27" w:rsidRDefault="005A61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C61B27">
        <w:trPr>
          <w:trHeight w:val="144"/>
          <w:tblCellSpacing w:w="20" w:type="nil"/>
        </w:trPr>
        <w:tc>
          <w:tcPr>
            <w:tcW w:w="510"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 п/п </w:t>
            </w:r>
          </w:p>
          <w:p w:rsidR="00C61B27" w:rsidRDefault="00C61B27">
            <w:pPr>
              <w:spacing w:after="0"/>
              <w:ind w:left="135"/>
            </w:pPr>
          </w:p>
        </w:tc>
        <w:tc>
          <w:tcPr>
            <w:tcW w:w="2816"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Наименование разделов и тем программы </w:t>
            </w:r>
          </w:p>
          <w:p w:rsidR="00C61B27" w:rsidRDefault="00C61B27">
            <w:pPr>
              <w:spacing w:after="0"/>
              <w:ind w:left="135"/>
            </w:pPr>
          </w:p>
        </w:tc>
        <w:tc>
          <w:tcPr>
            <w:tcW w:w="0" w:type="auto"/>
            <w:gridSpan w:val="3"/>
            <w:tcMar>
              <w:top w:w="50" w:type="dxa"/>
              <w:left w:w="100" w:type="dxa"/>
            </w:tcMar>
            <w:vAlign w:val="center"/>
          </w:tcPr>
          <w:p w:rsidR="00C61B27" w:rsidRDefault="005A614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Электронные (цифровые) образовательные ресурсы </w:t>
            </w:r>
          </w:p>
          <w:p w:rsidR="00C61B27" w:rsidRDefault="00C61B27">
            <w:pPr>
              <w:spacing w:after="0"/>
              <w:ind w:left="135"/>
            </w:pPr>
          </w:p>
        </w:tc>
      </w:tr>
      <w:tr w:rsidR="00C61B27">
        <w:trPr>
          <w:trHeight w:val="144"/>
          <w:tblCellSpacing w:w="20" w:type="nil"/>
        </w:trPr>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c>
          <w:tcPr>
            <w:tcW w:w="994"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Всего </w:t>
            </w:r>
          </w:p>
          <w:p w:rsidR="00C61B27" w:rsidRDefault="00C61B27">
            <w:pPr>
              <w:spacing w:after="0"/>
              <w:ind w:left="135"/>
            </w:pPr>
          </w:p>
        </w:tc>
        <w:tc>
          <w:tcPr>
            <w:tcW w:w="1719"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Контрольные работы </w:t>
            </w:r>
          </w:p>
          <w:p w:rsidR="00C61B27" w:rsidRDefault="00C61B27">
            <w:pPr>
              <w:spacing w:after="0"/>
              <w:ind w:left="135"/>
            </w:pPr>
          </w:p>
        </w:tc>
        <w:tc>
          <w:tcPr>
            <w:tcW w:w="1805"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Практические работы </w:t>
            </w:r>
          </w:p>
          <w:p w:rsidR="00C61B27" w:rsidRDefault="00C61B27">
            <w:pPr>
              <w:spacing w:after="0"/>
              <w:ind w:left="135"/>
            </w:pPr>
          </w:p>
        </w:tc>
        <w:tc>
          <w:tcPr>
            <w:tcW w:w="0" w:type="auto"/>
            <w:vMerge/>
            <w:tcBorders>
              <w:top w:val="nil"/>
            </w:tcBorders>
            <w:tcMar>
              <w:top w:w="50" w:type="dxa"/>
              <w:left w:w="100" w:type="dxa"/>
            </w:tcMa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ИНВАРИАНТНЫЕ МОДУЛИ</w:t>
            </w:r>
          </w:p>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2.</w:t>
            </w:r>
            <w:r w:rsidRPr="005A614F">
              <w:rPr>
                <w:rFonts w:ascii="Times New Roman" w:hAnsi="Times New Roman"/>
                <w:color w:val="000000"/>
                <w:sz w:val="24"/>
              </w:rPr>
              <w:t xml:space="preserve"> </w:t>
            </w:r>
            <w:r w:rsidRPr="005A614F">
              <w:rPr>
                <w:rFonts w:ascii="Times New Roman" w:hAnsi="Times New Roman"/>
                <w:b/>
                <w:color w:val="000000"/>
                <w:sz w:val="24"/>
              </w:rPr>
              <w:t>Народное музыкальное творчество России</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3.2</w:t>
            </w:r>
          </w:p>
        </w:tc>
        <w:tc>
          <w:tcPr>
            <w:tcW w:w="281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3.3</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4.2</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ВАРИАТИВНЫЕ МОДУЛИ</w:t>
            </w:r>
          </w:p>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281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6"/>
            <w:tcMar>
              <w:top w:w="50" w:type="dxa"/>
              <w:left w:w="100" w:type="dxa"/>
            </w:tcMar>
            <w:vAlign w:val="center"/>
          </w:tcPr>
          <w:p w:rsidR="00C61B27" w:rsidRDefault="005A61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281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4.</w:t>
            </w:r>
            <w:r w:rsidRPr="005A614F">
              <w:rPr>
                <w:rFonts w:ascii="Times New Roman" w:hAnsi="Times New Roman"/>
                <w:color w:val="000000"/>
                <w:sz w:val="24"/>
              </w:rPr>
              <w:t xml:space="preserve"> </w:t>
            </w:r>
            <w:r w:rsidRPr="005A614F">
              <w:rPr>
                <w:rFonts w:ascii="Times New Roman" w:hAnsi="Times New Roman"/>
                <w:b/>
                <w:color w:val="000000"/>
                <w:sz w:val="24"/>
              </w:rPr>
              <w:t>Современная музыка: основные жанры и направления</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4.2</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4.3</w:t>
            </w:r>
          </w:p>
        </w:tc>
        <w:tc>
          <w:tcPr>
            <w:tcW w:w="2816"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1B27" w:rsidRDefault="00C61B27"/>
        </w:tc>
      </w:tr>
      <w:tr w:rsidR="00C61B27" w:rsidRPr="00CE131B">
        <w:trPr>
          <w:trHeight w:val="144"/>
          <w:tblCellSpacing w:w="20" w:type="nil"/>
        </w:trPr>
        <w:tc>
          <w:tcPr>
            <w:tcW w:w="0" w:type="auto"/>
            <w:gridSpan w:val="6"/>
            <w:tcMar>
              <w:top w:w="50" w:type="dxa"/>
              <w:left w:w="100" w:type="dxa"/>
            </w:tcMar>
            <w:vAlign w:val="center"/>
          </w:tcPr>
          <w:p w:rsidR="00C61B27" w:rsidRPr="005A614F" w:rsidRDefault="005A614F">
            <w:pPr>
              <w:spacing w:after="0"/>
              <w:ind w:left="135"/>
            </w:pPr>
            <w:r w:rsidRPr="005A614F">
              <w:rPr>
                <w:rFonts w:ascii="Times New Roman" w:hAnsi="Times New Roman"/>
                <w:b/>
                <w:color w:val="000000"/>
                <w:sz w:val="24"/>
              </w:rPr>
              <w:t>Раздел 5.</w:t>
            </w:r>
            <w:r w:rsidRPr="005A614F">
              <w:rPr>
                <w:rFonts w:ascii="Times New Roman" w:hAnsi="Times New Roman"/>
                <w:color w:val="000000"/>
                <w:sz w:val="24"/>
              </w:rPr>
              <w:t xml:space="preserve"> </w:t>
            </w:r>
            <w:r w:rsidRPr="005A614F">
              <w:rPr>
                <w:rFonts w:ascii="Times New Roman" w:hAnsi="Times New Roman"/>
                <w:b/>
                <w:color w:val="000000"/>
                <w:sz w:val="24"/>
              </w:rPr>
              <w:t>Связь музыки с другими видами искусства</w:t>
            </w:r>
          </w:p>
        </w:tc>
      </w:tr>
      <w:tr w:rsidR="00C61B27" w:rsidRPr="00CE131B">
        <w:trPr>
          <w:trHeight w:val="144"/>
          <w:tblCellSpacing w:w="20" w:type="nil"/>
        </w:trPr>
        <w:tc>
          <w:tcPr>
            <w:tcW w:w="510" w:type="dxa"/>
            <w:tcMar>
              <w:top w:w="50" w:type="dxa"/>
              <w:left w:w="100" w:type="dxa"/>
            </w:tcMar>
            <w:vAlign w:val="center"/>
          </w:tcPr>
          <w:p w:rsidR="00C61B27" w:rsidRDefault="005A614F">
            <w:pPr>
              <w:spacing w:after="0"/>
            </w:pPr>
            <w:r>
              <w:rPr>
                <w:rFonts w:ascii="Times New Roman" w:hAnsi="Times New Roman"/>
                <w:color w:val="000000"/>
                <w:sz w:val="24"/>
              </w:rPr>
              <w:t>5.1</w:t>
            </w:r>
          </w:p>
        </w:tc>
        <w:tc>
          <w:tcPr>
            <w:tcW w:w="2816" w:type="dxa"/>
            <w:tcMar>
              <w:top w:w="50" w:type="dxa"/>
              <w:left w:w="100" w:type="dxa"/>
            </w:tcMar>
            <w:vAlign w:val="center"/>
          </w:tcPr>
          <w:p w:rsidR="00C61B27" w:rsidRDefault="005A614F">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61B27" w:rsidRDefault="00C61B27">
            <w:pPr>
              <w:spacing w:after="0"/>
              <w:ind w:left="135"/>
              <w:jc w:val="center"/>
            </w:pPr>
          </w:p>
        </w:tc>
        <w:tc>
          <w:tcPr>
            <w:tcW w:w="1805" w:type="dxa"/>
            <w:tcMar>
              <w:top w:w="50" w:type="dxa"/>
              <w:left w:w="100" w:type="dxa"/>
            </w:tcMar>
            <w:vAlign w:val="center"/>
          </w:tcPr>
          <w:p w:rsidR="00C61B27" w:rsidRDefault="00C61B27">
            <w:pPr>
              <w:spacing w:after="0"/>
              <w:ind w:left="135"/>
              <w:jc w:val="center"/>
            </w:pPr>
          </w:p>
        </w:tc>
        <w:tc>
          <w:tcPr>
            <w:tcW w:w="2694"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trPr>
          <w:trHeight w:val="144"/>
          <w:tblCellSpacing w:w="20" w:type="nil"/>
        </w:trPr>
        <w:tc>
          <w:tcPr>
            <w:tcW w:w="0" w:type="auto"/>
            <w:gridSpan w:val="2"/>
            <w:tcMar>
              <w:top w:w="50" w:type="dxa"/>
              <w:left w:w="100" w:type="dxa"/>
            </w:tcMar>
            <w:vAlign w:val="center"/>
          </w:tcPr>
          <w:p w:rsidR="00C61B27" w:rsidRDefault="005A61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1B27" w:rsidRDefault="00C61B27"/>
        </w:tc>
      </w:tr>
      <w:tr w:rsidR="00C61B27">
        <w:trPr>
          <w:trHeight w:val="144"/>
          <w:tblCellSpacing w:w="20" w:type="nil"/>
        </w:trPr>
        <w:tc>
          <w:tcPr>
            <w:tcW w:w="0" w:type="auto"/>
            <w:gridSpan w:val="2"/>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61B27" w:rsidRDefault="00C61B27"/>
        </w:tc>
      </w:tr>
    </w:tbl>
    <w:p w:rsidR="00C61B27" w:rsidRDefault="00C61B27">
      <w:pPr>
        <w:sectPr w:rsidR="00C61B27">
          <w:pgSz w:w="16383" w:h="11906" w:orient="landscape"/>
          <w:pgMar w:top="1134" w:right="850" w:bottom="1134" w:left="1701" w:header="720" w:footer="720" w:gutter="0"/>
          <w:cols w:space="720"/>
        </w:sectPr>
      </w:pPr>
    </w:p>
    <w:p w:rsidR="00C61B27" w:rsidRDefault="00C61B27">
      <w:pPr>
        <w:sectPr w:rsidR="00C61B27">
          <w:pgSz w:w="16383" w:h="11906" w:orient="landscape"/>
          <w:pgMar w:top="1134" w:right="850" w:bottom="1134" w:left="1701" w:header="720" w:footer="720" w:gutter="0"/>
          <w:cols w:space="720"/>
        </w:sectPr>
      </w:pPr>
    </w:p>
    <w:p w:rsidR="00C61B27" w:rsidRDefault="005A614F">
      <w:pPr>
        <w:spacing w:after="0"/>
        <w:ind w:left="120"/>
      </w:pPr>
      <w:bookmarkStart w:id="10" w:name="block-35406121"/>
      <w:bookmarkEnd w:id="9"/>
      <w:r>
        <w:rPr>
          <w:rFonts w:ascii="Times New Roman" w:hAnsi="Times New Roman"/>
          <w:b/>
          <w:color w:val="000000"/>
          <w:sz w:val="28"/>
        </w:rPr>
        <w:t xml:space="preserve"> ПОУРОЧНОЕ ПЛАНИРОВАНИЕ </w:t>
      </w:r>
    </w:p>
    <w:p w:rsidR="00C61B27" w:rsidRDefault="005A61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C61B27">
        <w:trPr>
          <w:trHeight w:val="144"/>
          <w:tblCellSpacing w:w="20" w:type="nil"/>
        </w:trPr>
        <w:tc>
          <w:tcPr>
            <w:tcW w:w="389"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 п/п </w:t>
            </w:r>
          </w:p>
          <w:p w:rsidR="00C61B27" w:rsidRDefault="00C61B27">
            <w:pPr>
              <w:spacing w:after="0"/>
              <w:ind w:left="135"/>
            </w:pPr>
          </w:p>
        </w:tc>
        <w:tc>
          <w:tcPr>
            <w:tcW w:w="2992"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Тема урока </w:t>
            </w:r>
          </w:p>
          <w:p w:rsidR="00C61B27" w:rsidRDefault="00C61B27">
            <w:pPr>
              <w:spacing w:after="0"/>
              <w:ind w:left="135"/>
            </w:pPr>
          </w:p>
        </w:tc>
        <w:tc>
          <w:tcPr>
            <w:tcW w:w="0" w:type="auto"/>
            <w:gridSpan w:val="3"/>
            <w:tcMar>
              <w:top w:w="50" w:type="dxa"/>
              <w:left w:w="100" w:type="dxa"/>
            </w:tcMar>
            <w:vAlign w:val="center"/>
          </w:tcPr>
          <w:p w:rsidR="00C61B27" w:rsidRDefault="005A614F">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Дата изучения </w:t>
            </w:r>
          </w:p>
          <w:p w:rsidR="00C61B27" w:rsidRDefault="00C61B27">
            <w:pPr>
              <w:spacing w:after="0"/>
              <w:ind w:left="135"/>
            </w:pPr>
          </w:p>
        </w:tc>
        <w:tc>
          <w:tcPr>
            <w:tcW w:w="1999"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Электронные цифровые образовательные ресурсы </w:t>
            </w:r>
          </w:p>
          <w:p w:rsidR="00C61B27" w:rsidRDefault="00C61B27">
            <w:pPr>
              <w:spacing w:after="0"/>
              <w:ind w:left="135"/>
            </w:pPr>
          </w:p>
        </w:tc>
      </w:tr>
      <w:tr w:rsidR="00C61B27">
        <w:trPr>
          <w:trHeight w:val="144"/>
          <w:tblCellSpacing w:w="20" w:type="nil"/>
        </w:trPr>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c>
          <w:tcPr>
            <w:tcW w:w="849"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Всего </w:t>
            </w:r>
          </w:p>
          <w:p w:rsidR="00C61B27" w:rsidRDefault="00C61B27">
            <w:pPr>
              <w:spacing w:after="0"/>
              <w:ind w:left="135"/>
            </w:pPr>
          </w:p>
        </w:tc>
        <w:tc>
          <w:tcPr>
            <w:tcW w:w="1551"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Контрольные работы </w:t>
            </w:r>
          </w:p>
          <w:p w:rsidR="00C61B27" w:rsidRDefault="00C61B27">
            <w:pPr>
              <w:spacing w:after="0"/>
              <w:ind w:left="135"/>
            </w:pPr>
          </w:p>
        </w:tc>
        <w:tc>
          <w:tcPr>
            <w:tcW w:w="1649"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Практические работы </w:t>
            </w:r>
          </w:p>
          <w:p w:rsidR="00C61B27" w:rsidRDefault="00C61B27">
            <w:pPr>
              <w:spacing w:after="0"/>
              <w:ind w:left="135"/>
            </w:pPr>
          </w:p>
        </w:tc>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Традиционная музыка – отражение жизни народа</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ae</w:t>
              </w:r>
              <w:r w:rsidRPr="005A614F">
                <w:rPr>
                  <w:rFonts w:ascii="Times New Roman" w:hAnsi="Times New Roman"/>
                  <w:color w:val="0000FF"/>
                  <w:u w:val="single"/>
                </w:rPr>
                <w:t>6</w:t>
              </w:r>
              <w:r>
                <w:rPr>
                  <w:rFonts w:ascii="Times New Roman" w:hAnsi="Times New Roman"/>
                  <w:color w:val="0000FF"/>
                  <w:u w:val="single"/>
                </w:rPr>
                <w:t>a</w:t>
              </w:r>
            </w:hyperlink>
            <w:r w:rsidRPr="005A614F">
              <w:rPr>
                <w:rFonts w:ascii="Times New Roman" w:hAnsi="Times New Roman"/>
                <w:color w:val="000000"/>
                <w:sz w:val="24"/>
              </w:rPr>
              <w:t xml:space="preserve"> </w:t>
            </w:r>
            <w:hyperlink r:id="rId7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748</w:t>
              </w:r>
            </w:hyperlink>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Вокальная музыка: Россия, Россия, нет слова красивей</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5</w:t>
              </w:r>
              <w:r>
                <w:rPr>
                  <w:rFonts w:ascii="Times New Roman" w:hAnsi="Times New Roman"/>
                  <w:color w:val="0000FF"/>
                  <w:u w:val="single"/>
                </w:rPr>
                <w:t>b</w:t>
              </w:r>
              <w:r w:rsidRPr="005A614F">
                <w:rPr>
                  <w:rFonts w:ascii="Times New Roman" w:hAnsi="Times New Roman"/>
                  <w:color w:val="0000FF"/>
                  <w:u w:val="single"/>
                </w:rPr>
                <w:t>8</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4</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5</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270</w:t>
              </w:r>
            </w:hyperlink>
            <w:r w:rsidRPr="005A614F">
              <w:rPr>
                <w:rFonts w:ascii="Times New Roman" w:hAnsi="Times New Roman"/>
                <w:color w:val="000000"/>
                <w:sz w:val="24"/>
              </w:rPr>
              <w:t xml:space="preserve"> </w:t>
            </w:r>
            <w:hyperlink r:id="rId8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5</w:t>
              </w:r>
              <w:r>
                <w:rPr>
                  <w:rFonts w:ascii="Times New Roman" w:hAnsi="Times New Roman"/>
                  <w:color w:val="0000FF"/>
                  <w:u w:val="single"/>
                </w:rPr>
                <w:t>b</w:t>
              </w:r>
              <w:r w:rsidRPr="005A614F">
                <w:rPr>
                  <w:rFonts w:ascii="Times New Roman" w:hAnsi="Times New Roman"/>
                  <w:color w:val="0000FF"/>
                  <w:u w:val="single"/>
                </w:rPr>
                <w:t>8</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6</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7</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bd</w:t>
              </w:r>
              <w:r w:rsidRPr="005A614F">
                <w:rPr>
                  <w:rFonts w:ascii="Times New Roman" w:hAnsi="Times New Roman"/>
                  <w:color w:val="0000FF"/>
                  <w:u w:val="single"/>
                </w:rPr>
                <w:t>1</w:t>
              </w:r>
              <w:r>
                <w:rPr>
                  <w:rFonts w:ascii="Times New Roman" w:hAnsi="Times New Roman"/>
                  <w:color w:val="0000FF"/>
                  <w:u w:val="single"/>
                </w:rPr>
                <w:t>a</w:t>
              </w:r>
            </w:hyperlink>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8</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Первое путешествие в музыкальный театр</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e</w:t>
              </w:r>
              <w:r w:rsidRPr="005A614F">
                <w:rPr>
                  <w:rFonts w:ascii="Times New Roman" w:hAnsi="Times New Roman"/>
                  <w:color w:val="0000FF"/>
                  <w:u w:val="single"/>
                </w:rPr>
                <w:t>6</w:t>
              </w:r>
              <w:r>
                <w:rPr>
                  <w:rFonts w:ascii="Times New Roman" w:hAnsi="Times New Roman"/>
                  <w:color w:val="0000FF"/>
                  <w:u w:val="single"/>
                </w:rPr>
                <w:t>a</w:t>
              </w:r>
              <w:r w:rsidRPr="005A614F">
                <w:rPr>
                  <w:rFonts w:ascii="Times New Roman" w:hAnsi="Times New Roman"/>
                  <w:color w:val="0000FF"/>
                  <w:u w:val="single"/>
                </w:rPr>
                <w:t>0</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9</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Второе путешествие в музыкальный театр</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10</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Звать через прошлое к настоящему</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f</w:t>
              </w:r>
              <w:r w:rsidRPr="005A614F">
                <w:rPr>
                  <w:rFonts w:ascii="Times New Roman" w:hAnsi="Times New Roman"/>
                  <w:color w:val="0000FF"/>
                  <w:u w:val="single"/>
                </w:rPr>
                <w:t>104</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12</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О доблестях, о подвигах, о славе</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13</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Здесь мало услышать, здесь вслушаться нужно</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14</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Жанры инструментальной и вокальной музыки</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d</w:t>
              </w:r>
              <w:r w:rsidRPr="005A614F">
                <w:rPr>
                  <w:rFonts w:ascii="Times New Roman" w:hAnsi="Times New Roman"/>
                  <w:color w:val="0000FF"/>
                  <w:u w:val="single"/>
                </w:rPr>
                <w:t>6</w:t>
              </w:r>
              <w:r>
                <w:rPr>
                  <w:rFonts w:ascii="Times New Roman" w:hAnsi="Times New Roman"/>
                  <w:color w:val="0000FF"/>
                  <w:u w:val="single"/>
                </w:rPr>
                <w:t>d</w:t>
              </w:r>
              <w:r w:rsidRPr="005A614F">
                <w:rPr>
                  <w:rFonts w:ascii="Times New Roman" w:hAnsi="Times New Roman"/>
                  <w:color w:val="0000FF"/>
                  <w:u w:val="single"/>
                </w:rPr>
                <w:t>8</w:t>
              </w:r>
            </w:hyperlink>
            <w:r w:rsidRPr="005A614F">
              <w:rPr>
                <w:rFonts w:ascii="Times New Roman" w:hAnsi="Times New Roman"/>
                <w:color w:val="000000"/>
                <w:sz w:val="24"/>
              </w:rPr>
              <w:t xml:space="preserve"> </w:t>
            </w:r>
            <w:hyperlink r:id="rId8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e</w:t>
              </w:r>
              <w:r w:rsidRPr="005A614F">
                <w:rPr>
                  <w:rFonts w:ascii="Times New Roman" w:hAnsi="Times New Roman"/>
                  <w:color w:val="0000FF"/>
                  <w:u w:val="single"/>
                </w:rPr>
                <w:t>524</w:t>
              </w:r>
            </w:hyperlink>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15</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Всю жизнь мою несу Родину в душе</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5</w:t>
              </w:r>
              <w:r>
                <w:rPr>
                  <w:rFonts w:ascii="Times New Roman" w:hAnsi="Times New Roman"/>
                  <w:color w:val="0000FF"/>
                  <w:u w:val="single"/>
                </w:rPr>
                <w:t>b</w:t>
              </w:r>
              <w:r w:rsidRPr="005A614F">
                <w:rPr>
                  <w:rFonts w:ascii="Times New Roman" w:hAnsi="Times New Roman"/>
                  <w:color w:val="0000FF"/>
                  <w:u w:val="single"/>
                </w:rPr>
                <w:t>8</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16</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17</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18</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Музыкальные путешествия по странам и континентам</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19</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20</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22</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23</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e</w:t>
              </w:r>
              <w:r w:rsidRPr="005A614F">
                <w:rPr>
                  <w:rFonts w:ascii="Times New Roman" w:hAnsi="Times New Roman"/>
                  <w:color w:val="0000FF"/>
                  <w:u w:val="single"/>
                </w:rPr>
                <w:t>092</w:t>
              </w:r>
            </w:hyperlink>
            <w:r w:rsidRPr="005A614F">
              <w:rPr>
                <w:rFonts w:ascii="Times New Roman" w:hAnsi="Times New Roman"/>
                <w:color w:val="000000"/>
                <w:sz w:val="24"/>
              </w:rPr>
              <w:t xml:space="preserve"> </w:t>
            </w:r>
            <w:hyperlink r:id="rId9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e</w:t>
              </w:r>
              <w:r w:rsidRPr="005A614F">
                <w:rPr>
                  <w:rFonts w:ascii="Times New Roman" w:hAnsi="Times New Roman"/>
                  <w:color w:val="0000FF"/>
                  <w:u w:val="single"/>
                </w:rPr>
                <w:t>236</w:t>
              </w:r>
            </w:hyperlink>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24</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e</w:t>
              </w:r>
              <w:r w:rsidRPr="005A614F">
                <w:rPr>
                  <w:rFonts w:ascii="Times New Roman" w:hAnsi="Times New Roman"/>
                  <w:color w:val="0000FF"/>
                  <w:u w:val="single"/>
                </w:rPr>
                <w:t>3</w:t>
              </w:r>
              <w:r>
                <w:rPr>
                  <w:rFonts w:ascii="Times New Roman" w:hAnsi="Times New Roman"/>
                  <w:color w:val="0000FF"/>
                  <w:u w:val="single"/>
                </w:rPr>
                <w:t>a</w:t>
              </w:r>
              <w:r w:rsidRPr="005A614F">
                <w:rPr>
                  <w:rFonts w:ascii="Times New Roman" w:hAnsi="Times New Roman"/>
                  <w:color w:val="0000FF"/>
                  <w:u w:val="single"/>
                </w:rPr>
                <w:t>8</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25</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Ты, Моцарт, бог, и сам того не знаешь</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26</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27</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Небесное и земное в звуках и красках</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f</w:t>
              </w:r>
              <w:r w:rsidRPr="005A614F">
                <w:rPr>
                  <w:rFonts w:ascii="Times New Roman" w:hAnsi="Times New Roman"/>
                  <w:color w:val="0000FF"/>
                  <w:u w:val="single"/>
                </w:rPr>
                <w:t>884</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28</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Любить. Молиться. Петь. Святое назначенье</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29</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30</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Что роднит музыку и литературу</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b</w:t>
              </w:r>
              <w:r w:rsidRPr="005A614F">
                <w:rPr>
                  <w:rFonts w:ascii="Times New Roman" w:hAnsi="Times New Roman"/>
                  <w:color w:val="0000FF"/>
                  <w:u w:val="single"/>
                </w:rPr>
                <w:t>41</w:t>
              </w:r>
              <w:r>
                <w:rPr>
                  <w:rFonts w:ascii="Times New Roman" w:hAnsi="Times New Roman"/>
                  <w:color w:val="0000FF"/>
                  <w:u w:val="single"/>
                </w:rPr>
                <w:t>e</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32</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33</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34</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Музыкальная живопись и живописная музыка</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w:t>
              </w:r>
              <w:r w:rsidRPr="005A614F">
                <w:rPr>
                  <w:rFonts w:ascii="Times New Roman" w:hAnsi="Times New Roman"/>
                  <w:color w:val="0000FF"/>
                  <w:u w:val="single"/>
                </w:rPr>
                <w:t>9</w:t>
              </w:r>
              <w:r>
                <w:rPr>
                  <w:rFonts w:ascii="Times New Roman" w:hAnsi="Times New Roman"/>
                  <w:color w:val="0000FF"/>
                  <w:u w:val="single"/>
                </w:rPr>
                <w:t>d</w:t>
              </w:r>
              <w:r w:rsidRPr="005A614F">
                <w:rPr>
                  <w:rFonts w:ascii="Times New Roman" w:hAnsi="Times New Roman"/>
                  <w:color w:val="0000FF"/>
                  <w:u w:val="single"/>
                </w:rPr>
                <w:t>85</w:t>
              </w:r>
              <w:r>
                <w:rPr>
                  <w:rFonts w:ascii="Times New Roman" w:hAnsi="Times New Roman"/>
                  <w:color w:val="0000FF"/>
                  <w:u w:val="single"/>
                </w:rPr>
                <w:t>e</w:t>
              </w:r>
            </w:hyperlink>
          </w:p>
        </w:tc>
      </w:tr>
      <w:tr w:rsidR="00C61B27">
        <w:trPr>
          <w:trHeight w:val="144"/>
          <w:tblCellSpacing w:w="20" w:type="nil"/>
        </w:trPr>
        <w:tc>
          <w:tcPr>
            <w:tcW w:w="0" w:type="auto"/>
            <w:gridSpan w:val="2"/>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1B27" w:rsidRDefault="00C61B27"/>
        </w:tc>
      </w:tr>
    </w:tbl>
    <w:p w:rsidR="00C61B27" w:rsidRDefault="00C61B27">
      <w:pPr>
        <w:sectPr w:rsidR="00C61B27">
          <w:pgSz w:w="16383" w:h="11906" w:orient="landscape"/>
          <w:pgMar w:top="1134" w:right="850" w:bottom="1134" w:left="1701" w:header="720" w:footer="720" w:gutter="0"/>
          <w:cols w:space="720"/>
        </w:sectPr>
      </w:pPr>
    </w:p>
    <w:p w:rsidR="00C61B27" w:rsidRDefault="005A614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C61B27">
        <w:trPr>
          <w:trHeight w:val="144"/>
          <w:tblCellSpacing w:w="20" w:type="nil"/>
        </w:trPr>
        <w:tc>
          <w:tcPr>
            <w:tcW w:w="389"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 п/п </w:t>
            </w:r>
          </w:p>
          <w:p w:rsidR="00C61B27" w:rsidRDefault="00C61B27">
            <w:pPr>
              <w:spacing w:after="0"/>
              <w:ind w:left="135"/>
            </w:pPr>
          </w:p>
        </w:tc>
        <w:tc>
          <w:tcPr>
            <w:tcW w:w="2992"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Тема урока </w:t>
            </w:r>
          </w:p>
          <w:p w:rsidR="00C61B27" w:rsidRDefault="00C61B27">
            <w:pPr>
              <w:spacing w:after="0"/>
              <w:ind w:left="135"/>
            </w:pPr>
          </w:p>
        </w:tc>
        <w:tc>
          <w:tcPr>
            <w:tcW w:w="0" w:type="auto"/>
            <w:gridSpan w:val="3"/>
            <w:tcMar>
              <w:top w:w="50" w:type="dxa"/>
              <w:left w:w="100" w:type="dxa"/>
            </w:tcMar>
            <w:vAlign w:val="center"/>
          </w:tcPr>
          <w:p w:rsidR="00C61B27" w:rsidRDefault="005A614F">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Дата изучения </w:t>
            </w:r>
          </w:p>
          <w:p w:rsidR="00C61B27" w:rsidRDefault="00C61B27">
            <w:pPr>
              <w:spacing w:after="0"/>
              <w:ind w:left="135"/>
            </w:pPr>
          </w:p>
        </w:tc>
        <w:tc>
          <w:tcPr>
            <w:tcW w:w="1999"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Электронные цифровые образовательные ресурсы </w:t>
            </w:r>
          </w:p>
          <w:p w:rsidR="00C61B27" w:rsidRDefault="00C61B27">
            <w:pPr>
              <w:spacing w:after="0"/>
              <w:ind w:left="135"/>
            </w:pPr>
          </w:p>
        </w:tc>
      </w:tr>
      <w:tr w:rsidR="00C61B27">
        <w:trPr>
          <w:trHeight w:val="144"/>
          <w:tblCellSpacing w:w="20" w:type="nil"/>
        </w:trPr>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c>
          <w:tcPr>
            <w:tcW w:w="849"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Всего </w:t>
            </w:r>
          </w:p>
          <w:p w:rsidR="00C61B27" w:rsidRDefault="00C61B27">
            <w:pPr>
              <w:spacing w:after="0"/>
              <w:ind w:left="135"/>
            </w:pPr>
          </w:p>
        </w:tc>
        <w:tc>
          <w:tcPr>
            <w:tcW w:w="1551"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Контрольные работы </w:t>
            </w:r>
          </w:p>
          <w:p w:rsidR="00C61B27" w:rsidRDefault="00C61B27">
            <w:pPr>
              <w:spacing w:after="0"/>
              <w:ind w:left="135"/>
            </w:pPr>
          </w:p>
        </w:tc>
        <w:tc>
          <w:tcPr>
            <w:tcW w:w="1649"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Практические работы </w:t>
            </w:r>
          </w:p>
          <w:p w:rsidR="00C61B27" w:rsidRDefault="00C61B27">
            <w:pPr>
              <w:spacing w:after="0"/>
              <w:ind w:left="135"/>
            </w:pPr>
          </w:p>
        </w:tc>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«Подожди, не спеши, у берез посиди…»</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Современная музыкальная культура родного края</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Обряды и обычаи в фольклоре и в творчестве композиторов</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0734</w:t>
              </w:r>
            </w:hyperlink>
            <w:r w:rsidRPr="005A614F">
              <w:rPr>
                <w:rFonts w:ascii="Times New Roman" w:hAnsi="Times New Roman"/>
                <w:color w:val="000000"/>
                <w:sz w:val="24"/>
              </w:rPr>
              <w:t xml:space="preserve"> </w:t>
            </w:r>
            <w:hyperlink r:id="rId9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w:t>
              </w:r>
              <w:r>
                <w:rPr>
                  <w:rFonts w:ascii="Times New Roman" w:hAnsi="Times New Roman"/>
                  <w:color w:val="0000FF"/>
                  <w:u w:val="single"/>
                </w:rPr>
                <w:t>d</w:t>
              </w:r>
              <w:r w:rsidRPr="005A614F">
                <w:rPr>
                  <w:rFonts w:ascii="Times New Roman" w:hAnsi="Times New Roman"/>
                  <w:color w:val="0000FF"/>
                  <w:u w:val="single"/>
                </w:rPr>
                <w:t>06</w:t>
              </w:r>
            </w:hyperlink>
            <w:r w:rsidRPr="005A614F">
              <w:rPr>
                <w:rFonts w:ascii="Times New Roman" w:hAnsi="Times New Roman"/>
                <w:color w:val="000000"/>
                <w:sz w:val="24"/>
              </w:rPr>
              <w:t xml:space="preserve"> </w:t>
            </w:r>
            <w:hyperlink r:id="rId9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09</w:t>
              </w:r>
              <w:r>
                <w:rPr>
                  <w:rFonts w:ascii="Times New Roman" w:hAnsi="Times New Roman"/>
                  <w:color w:val="0000FF"/>
                  <w:u w:val="single"/>
                </w:rPr>
                <w:t>fa</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4</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5</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Фольклорные традиции родного края и соседних регионов</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02</w:t>
              </w:r>
              <w:r>
                <w:rPr>
                  <w:rFonts w:ascii="Times New Roman" w:hAnsi="Times New Roman"/>
                  <w:color w:val="0000FF"/>
                  <w:u w:val="single"/>
                </w:rPr>
                <w:t>b</w:t>
              </w:r>
              <w:r w:rsidRPr="005A614F">
                <w:rPr>
                  <w:rFonts w:ascii="Times New Roman" w:hAnsi="Times New Roman"/>
                  <w:color w:val="0000FF"/>
                  <w:u w:val="single"/>
                </w:rPr>
                <w:t>6</w:t>
              </w:r>
            </w:hyperlink>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6</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05</w:t>
              </w:r>
              <w:r>
                <w:rPr>
                  <w:rFonts w:ascii="Times New Roman" w:hAnsi="Times New Roman"/>
                  <w:color w:val="0000FF"/>
                  <w:u w:val="single"/>
                </w:rPr>
                <w:t>b</w:t>
              </w:r>
              <w:r w:rsidRPr="005A614F">
                <w:rPr>
                  <w:rFonts w:ascii="Times New Roman" w:hAnsi="Times New Roman"/>
                  <w:color w:val="0000FF"/>
                  <w:u w:val="single"/>
                </w:rPr>
                <w:t>8</w:t>
              </w:r>
            </w:hyperlink>
            <w:r w:rsidRPr="005A614F">
              <w:rPr>
                <w:rFonts w:ascii="Times New Roman" w:hAnsi="Times New Roman"/>
                <w:color w:val="000000"/>
                <w:sz w:val="24"/>
              </w:rPr>
              <w:t xml:space="preserve"> </w:t>
            </w:r>
            <w:hyperlink r:id="rId10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0</w:t>
              </w:r>
              <w:r>
                <w:rPr>
                  <w:rFonts w:ascii="Times New Roman" w:hAnsi="Times New Roman"/>
                  <w:color w:val="0000FF"/>
                  <w:u w:val="single"/>
                </w:rPr>
                <w:t>b</w:t>
              </w:r>
              <w:r w:rsidRPr="005A614F">
                <w:rPr>
                  <w:rFonts w:ascii="Times New Roman" w:hAnsi="Times New Roman"/>
                  <w:color w:val="0000FF"/>
                  <w:u w:val="single"/>
                </w:rPr>
                <w:t>80</w:t>
              </w:r>
            </w:hyperlink>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7</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1</w:t>
              </w:r>
              <w:r>
                <w:rPr>
                  <w:rFonts w:ascii="Times New Roman" w:hAnsi="Times New Roman"/>
                  <w:color w:val="0000FF"/>
                  <w:u w:val="single"/>
                </w:rPr>
                <w:t>c</w:t>
              </w:r>
              <w:r w:rsidRPr="005A614F">
                <w:rPr>
                  <w:rFonts w:ascii="Times New Roman" w:hAnsi="Times New Roman"/>
                  <w:color w:val="0000FF"/>
                  <w:u w:val="single"/>
                </w:rPr>
                <w:t>60</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8</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9</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10</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12</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13</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14</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25</w:t>
              </w:r>
              <w:r>
                <w:rPr>
                  <w:rFonts w:ascii="Times New Roman" w:hAnsi="Times New Roman"/>
                  <w:color w:val="0000FF"/>
                  <w:u w:val="single"/>
                </w:rPr>
                <w:t>c</w:t>
              </w:r>
              <w:r w:rsidRPr="005A614F">
                <w:rPr>
                  <w:rFonts w:ascii="Times New Roman" w:hAnsi="Times New Roman"/>
                  <w:color w:val="0000FF"/>
                  <w:u w:val="single"/>
                </w:rPr>
                <w:t>0</w:t>
              </w:r>
            </w:hyperlink>
            <w:r w:rsidRPr="005A614F">
              <w:rPr>
                <w:rFonts w:ascii="Times New Roman" w:hAnsi="Times New Roman"/>
                <w:color w:val="000000"/>
                <w:sz w:val="24"/>
              </w:rPr>
              <w:t xml:space="preserve"> </w:t>
            </w:r>
            <w:hyperlink r:id="rId10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30</w:t>
              </w:r>
              <w:r>
                <w:rPr>
                  <w:rFonts w:ascii="Times New Roman" w:hAnsi="Times New Roman"/>
                  <w:color w:val="0000FF"/>
                  <w:u w:val="single"/>
                </w:rPr>
                <w:t>ec</w:t>
              </w:r>
            </w:hyperlink>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15</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2746</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16</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Вечные темы искусства и жизни</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17</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18</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19</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20</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22</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Музыкальный образ и мастерство исполнителя</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23</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24</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25</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17</w:t>
              </w:r>
              <w:r>
                <w:rPr>
                  <w:rFonts w:ascii="Times New Roman" w:hAnsi="Times New Roman"/>
                  <w:color w:val="0000FF"/>
                  <w:u w:val="single"/>
                </w:rPr>
                <w:t>f</w:t>
              </w:r>
              <w:r w:rsidRPr="005A614F">
                <w:rPr>
                  <w:rFonts w:ascii="Times New Roman" w:hAnsi="Times New Roman"/>
                  <w:color w:val="0000FF"/>
                  <w:u w:val="single"/>
                </w:rPr>
                <w:t>6</w:t>
              </w:r>
            </w:hyperlink>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26</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195</w:t>
              </w:r>
              <w:r>
                <w:rPr>
                  <w:rFonts w:ascii="Times New Roman" w:hAnsi="Times New Roman"/>
                  <w:color w:val="0000FF"/>
                  <w:u w:val="single"/>
                </w:rPr>
                <w:t>e</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27</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Авторская песня: прошлое и настоящее</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28</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Давайте понимать друг друга с полуслова: песни Булата Окуджавы</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29</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36</w:t>
              </w:r>
              <w:r>
                <w:rPr>
                  <w:rFonts w:ascii="Times New Roman" w:hAnsi="Times New Roman"/>
                  <w:color w:val="0000FF"/>
                  <w:u w:val="single"/>
                </w:rPr>
                <w:t>fa</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30</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Портрет в музыке и живописи</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32</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33</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34</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0" w:type="auto"/>
            <w:gridSpan w:val="2"/>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1B27" w:rsidRDefault="00C61B27"/>
        </w:tc>
      </w:tr>
    </w:tbl>
    <w:p w:rsidR="00C61B27" w:rsidRDefault="00C61B27">
      <w:pPr>
        <w:sectPr w:rsidR="00C61B27">
          <w:pgSz w:w="16383" w:h="11906" w:orient="landscape"/>
          <w:pgMar w:top="1134" w:right="850" w:bottom="1134" w:left="1701" w:header="720" w:footer="720" w:gutter="0"/>
          <w:cols w:space="720"/>
        </w:sectPr>
      </w:pPr>
    </w:p>
    <w:p w:rsidR="00C61B27" w:rsidRDefault="005A614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C61B27">
        <w:trPr>
          <w:trHeight w:val="144"/>
          <w:tblCellSpacing w:w="20" w:type="nil"/>
        </w:trPr>
        <w:tc>
          <w:tcPr>
            <w:tcW w:w="389"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 п/п </w:t>
            </w:r>
          </w:p>
          <w:p w:rsidR="00C61B27" w:rsidRDefault="00C61B27">
            <w:pPr>
              <w:spacing w:after="0"/>
              <w:ind w:left="135"/>
            </w:pPr>
          </w:p>
        </w:tc>
        <w:tc>
          <w:tcPr>
            <w:tcW w:w="2992"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Тема урока </w:t>
            </w:r>
          </w:p>
          <w:p w:rsidR="00C61B27" w:rsidRDefault="00C61B27">
            <w:pPr>
              <w:spacing w:after="0"/>
              <w:ind w:left="135"/>
            </w:pPr>
          </w:p>
        </w:tc>
        <w:tc>
          <w:tcPr>
            <w:tcW w:w="0" w:type="auto"/>
            <w:gridSpan w:val="3"/>
            <w:tcMar>
              <w:top w:w="50" w:type="dxa"/>
              <w:left w:w="100" w:type="dxa"/>
            </w:tcMar>
            <w:vAlign w:val="center"/>
          </w:tcPr>
          <w:p w:rsidR="00C61B27" w:rsidRDefault="005A614F">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Дата изучения </w:t>
            </w:r>
          </w:p>
          <w:p w:rsidR="00C61B27" w:rsidRDefault="00C61B27">
            <w:pPr>
              <w:spacing w:after="0"/>
              <w:ind w:left="135"/>
            </w:pPr>
          </w:p>
        </w:tc>
        <w:tc>
          <w:tcPr>
            <w:tcW w:w="1999"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Электронные цифровые образовательные ресурсы </w:t>
            </w:r>
          </w:p>
          <w:p w:rsidR="00C61B27" w:rsidRDefault="00C61B27">
            <w:pPr>
              <w:spacing w:after="0"/>
              <w:ind w:left="135"/>
            </w:pPr>
          </w:p>
        </w:tc>
      </w:tr>
      <w:tr w:rsidR="00C61B27">
        <w:trPr>
          <w:trHeight w:val="144"/>
          <w:tblCellSpacing w:w="20" w:type="nil"/>
        </w:trPr>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c>
          <w:tcPr>
            <w:tcW w:w="849"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Всего </w:t>
            </w:r>
          </w:p>
          <w:p w:rsidR="00C61B27" w:rsidRDefault="00C61B27">
            <w:pPr>
              <w:spacing w:after="0"/>
              <w:ind w:left="135"/>
            </w:pPr>
          </w:p>
        </w:tc>
        <w:tc>
          <w:tcPr>
            <w:tcW w:w="1551"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Контрольные работы </w:t>
            </w:r>
          </w:p>
          <w:p w:rsidR="00C61B27" w:rsidRDefault="00C61B27">
            <w:pPr>
              <w:spacing w:after="0"/>
              <w:ind w:left="135"/>
            </w:pPr>
          </w:p>
        </w:tc>
        <w:tc>
          <w:tcPr>
            <w:tcW w:w="1649"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Практические работы </w:t>
            </w:r>
          </w:p>
          <w:p w:rsidR="00C61B27" w:rsidRDefault="00C61B27">
            <w:pPr>
              <w:spacing w:after="0"/>
              <w:ind w:left="135"/>
            </w:pPr>
          </w:p>
        </w:tc>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4</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5</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6</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«Я русский композитор, и… это русская музыка»</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7</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8</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9</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10</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12</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13</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14</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6</w:t>
              </w:r>
              <w:r>
                <w:rPr>
                  <w:rFonts w:ascii="Times New Roman" w:hAnsi="Times New Roman"/>
                  <w:color w:val="0000FF"/>
                  <w:u w:val="single"/>
                </w:rPr>
                <w:t>ed</w:t>
              </w:r>
              <w:r w:rsidRPr="005A614F">
                <w:rPr>
                  <w:rFonts w:ascii="Times New Roman" w:hAnsi="Times New Roman"/>
                  <w:color w:val="0000FF"/>
                  <w:u w:val="single"/>
                </w:rPr>
                <w:t>6</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15</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16</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17</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18</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19</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20</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6576</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22</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Героические образы в музыке, литературе, изобразительном искусстве</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23</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24</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25</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26</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Сюжеты и образы религиозной музыки</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694</w:t>
              </w:r>
              <w:r>
                <w:rPr>
                  <w:rFonts w:ascii="Times New Roman" w:hAnsi="Times New Roman"/>
                  <w:color w:val="0000FF"/>
                  <w:u w:val="single"/>
                </w:rPr>
                <w:t>a</w:t>
              </w:r>
            </w:hyperlink>
            <w:r w:rsidRPr="005A614F">
              <w:rPr>
                <w:rFonts w:ascii="Times New Roman" w:hAnsi="Times New Roman"/>
                <w:color w:val="000000"/>
                <w:sz w:val="24"/>
              </w:rPr>
              <w:t xml:space="preserve"> </w:t>
            </w:r>
            <w:hyperlink r:id="rId11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5036</w:t>
              </w:r>
            </w:hyperlink>
            <w:r w:rsidRPr="005A614F">
              <w:rPr>
                <w:rFonts w:ascii="Times New Roman" w:hAnsi="Times New Roman"/>
                <w:color w:val="000000"/>
                <w:sz w:val="24"/>
              </w:rPr>
              <w:t xml:space="preserve"> </w:t>
            </w:r>
            <w:hyperlink r:id="rId11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5</w:t>
              </w:r>
              <w:r>
                <w:rPr>
                  <w:rFonts w:ascii="Times New Roman" w:hAnsi="Times New Roman"/>
                  <w:color w:val="0000FF"/>
                  <w:u w:val="single"/>
                </w:rPr>
                <w:t>fae</w:t>
              </w:r>
            </w:hyperlink>
            <w:r w:rsidRPr="005A614F">
              <w:rPr>
                <w:rFonts w:ascii="Times New Roman" w:hAnsi="Times New Roman"/>
                <w:color w:val="000000"/>
                <w:sz w:val="24"/>
              </w:rPr>
              <w:t xml:space="preserve"> </w:t>
            </w:r>
            <w:hyperlink r:id="rId11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59</w:t>
              </w:r>
              <w:r>
                <w:rPr>
                  <w:rFonts w:ascii="Times New Roman" w:hAnsi="Times New Roman"/>
                  <w:color w:val="0000FF"/>
                  <w:u w:val="single"/>
                </w:rPr>
                <w:t>aa</w:t>
              </w:r>
            </w:hyperlink>
          </w:p>
        </w:tc>
      </w:tr>
      <w:tr w:rsidR="00C61B27" w:rsidRPr="00CE131B">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27</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613</w:t>
              </w:r>
              <w:r>
                <w:rPr>
                  <w:rFonts w:ascii="Times New Roman" w:hAnsi="Times New Roman"/>
                  <w:color w:val="0000FF"/>
                  <w:u w:val="single"/>
                </w:rPr>
                <w:t>e</w:t>
              </w:r>
            </w:hyperlink>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28</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Рок-опера «Иисус Христос — суперзвезда»</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29</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Рок-опера «Юнона и Авось» А. Рыбникова</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30</w:t>
            </w:r>
          </w:p>
        </w:tc>
        <w:tc>
          <w:tcPr>
            <w:tcW w:w="2992" w:type="dxa"/>
            <w:tcMar>
              <w:top w:w="50" w:type="dxa"/>
              <w:left w:w="100" w:type="dxa"/>
            </w:tcMar>
            <w:vAlign w:val="center"/>
          </w:tcPr>
          <w:p w:rsidR="00C61B27" w:rsidRDefault="005A614F">
            <w:pPr>
              <w:spacing w:after="0"/>
              <w:ind w:left="135"/>
            </w:pPr>
            <w:r w:rsidRPr="005A614F">
              <w:rPr>
                <w:rFonts w:ascii="Times New Roman" w:hAnsi="Times New Roman"/>
                <w:color w:val="000000"/>
                <w:sz w:val="24"/>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32</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33</w:t>
            </w:r>
          </w:p>
        </w:tc>
        <w:tc>
          <w:tcPr>
            <w:tcW w:w="2992" w:type="dxa"/>
            <w:tcMar>
              <w:top w:w="50" w:type="dxa"/>
              <w:left w:w="100" w:type="dxa"/>
            </w:tcMar>
            <w:vAlign w:val="center"/>
          </w:tcPr>
          <w:p w:rsidR="00C61B27" w:rsidRDefault="005A614F">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389" w:type="dxa"/>
            <w:tcMar>
              <w:top w:w="50" w:type="dxa"/>
              <w:left w:w="100" w:type="dxa"/>
            </w:tcMar>
            <w:vAlign w:val="center"/>
          </w:tcPr>
          <w:p w:rsidR="00C61B27" w:rsidRDefault="005A614F">
            <w:pPr>
              <w:spacing w:after="0"/>
            </w:pPr>
            <w:r>
              <w:rPr>
                <w:rFonts w:ascii="Times New Roman" w:hAnsi="Times New Roman"/>
                <w:color w:val="000000"/>
                <w:sz w:val="24"/>
              </w:rPr>
              <w:t>34</w:t>
            </w:r>
          </w:p>
        </w:tc>
        <w:tc>
          <w:tcPr>
            <w:tcW w:w="2992"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Мир образов природы родного края в музыке, литературе, живописи</w:t>
            </w:r>
          </w:p>
        </w:tc>
        <w:tc>
          <w:tcPr>
            <w:tcW w:w="849"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1B27" w:rsidRDefault="00C61B27">
            <w:pPr>
              <w:spacing w:after="0"/>
              <w:ind w:left="135"/>
              <w:jc w:val="center"/>
            </w:pPr>
          </w:p>
        </w:tc>
        <w:tc>
          <w:tcPr>
            <w:tcW w:w="1649" w:type="dxa"/>
            <w:tcMar>
              <w:top w:w="50" w:type="dxa"/>
              <w:left w:w="100" w:type="dxa"/>
            </w:tcMar>
            <w:vAlign w:val="center"/>
          </w:tcPr>
          <w:p w:rsidR="00C61B27" w:rsidRDefault="00C61B27">
            <w:pPr>
              <w:spacing w:after="0"/>
              <w:ind w:left="135"/>
              <w:jc w:val="center"/>
            </w:pPr>
          </w:p>
        </w:tc>
        <w:tc>
          <w:tcPr>
            <w:tcW w:w="1171" w:type="dxa"/>
            <w:tcMar>
              <w:top w:w="50" w:type="dxa"/>
              <w:left w:w="100" w:type="dxa"/>
            </w:tcMar>
            <w:vAlign w:val="center"/>
          </w:tcPr>
          <w:p w:rsidR="00C61B27" w:rsidRDefault="00C61B27">
            <w:pPr>
              <w:spacing w:after="0"/>
              <w:ind w:left="135"/>
            </w:pPr>
          </w:p>
        </w:tc>
        <w:tc>
          <w:tcPr>
            <w:tcW w:w="1999" w:type="dxa"/>
            <w:tcMar>
              <w:top w:w="50" w:type="dxa"/>
              <w:left w:w="100" w:type="dxa"/>
            </w:tcMar>
            <w:vAlign w:val="center"/>
          </w:tcPr>
          <w:p w:rsidR="00C61B27" w:rsidRDefault="00C61B27">
            <w:pPr>
              <w:spacing w:after="0"/>
              <w:ind w:left="135"/>
            </w:pPr>
          </w:p>
        </w:tc>
      </w:tr>
      <w:tr w:rsidR="00C61B27">
        <w:trPr>
          <w:trHeight w:val="144"/>
          <w:tblCellSpacing w:w="20" w:type="nil"/>
        </w:trPr>
        <w:tc>
          <w:tcPr>
            <w:tcW w:w="0" w:type="auto"/>
            <w:gridSpan w:val="2"/>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1B27" w:rsidRDefault="00C61B27"/>
        </w:tc>
      </w:tr>
    </w:tbl>
    <w:p w:rsidR="00C61B27" w:rsidRDefault="00C61B27">
      <w:pPr>
        <w:sectPr w:rsidR="00C61B27">
          <w:pgSz w:w="16383" w:h="11906" w:orient="landscape"/>
          <w:pgMar w:top="1134" w:right="850" w:bottom="1134" w:left="1701" w:header="720" w:footer="720" w:gutter="0"/>
          <w:cols w:space="720"/>
        </w:sectPr>
      </w:pPr>
    </w:p>
    <w:p w:rsidR="00C61B27" w:rsidRDefault="005A61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C61B27">
        <w:trPr>
          <w:trHeight w:val="144"/>
          <w:tblCellSpacing w:w="20" w:type="nil"/>
        </w:trPr>
        <w:tc>
          <w:tcPr>
            <w:tcW w:w="378"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 п/п </w:t>
            </w:r>
          </w:p>
          <w:p w:rsidR="00C61B27" w:rsidRDefault="00C61B27">
            <w:pPr>
              <w:spacing w:after="0"/>
              <w:ind w:left="135"/>
            </w:pPr>
          </w:p>
        </w:tc>
        <w:tc>
          <w:tcPr>
            <w:tcW w:w="3168"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Тема урока </w:t>
            </w:r>
          </w:p>
          <w:p w:rsidR="00C61B27" w:rsidRDefault="00C61B27">
            <w:pPr>
              <w:spacing w:after="0"/>
              <w:ind w:left="135"/>
            </w:pPr>
          </w:p>
        </w:tc>
        <w:tc>
          <w:tcPr>
            <w:tcW w:w="0" w:type="auto"/>
            <w:gridSpan w:val="3"/>
            <w:tcMar>
              <w:top w:w="50" w:type="dxa"/>
              <w:left w:w="100" w:type="dxa"/>
            </w:tcMar>
            <w:vAlign w:val="center"/>
          </w:tcPr>
          <w:p w:rsidR="00C61B27" w:rsidRDefault="005A61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Дата изучения </w:t>
            </w:r>
          </w:p>
          <w:p w:rsidR="00C61B27" w:rsidRDefault="00C61B27">
            <w:pPr>
              <w:spacing w:after="0"/>
              <w:ind w:left="135"/>
            </w:pPr>
          </w:p>
        </w:tc>
        <w:tc>
          <w:tcPr>
            <w:tcW w:w="1977" w:type="dxa"/>
            <w:vMerge w:val="restart"/>
            <w:tcMar>
              <w:top w:w="50" w:type="dxa"/>
              <w:left w:w="100" w:type="dxa"/>
            </w:tcMar>
            <w:vAlign w:val="center"/>
          </w:tcPr>
          <w:p w:rsidR="00C61B27" w:rsidRDefault="005A614F">
            <w:pPr>
              <w:spacing w:after="0"/>
              <w:ind w:left="135"/>
            </w:pPr>
            <w:r>
              <w:rPr>
                <w:rFonts w:ascii="Times New Roman" w:hAnsi="Times New Roman"/>
                <w:b/>
                <w:color w:val="000000"/>
                <w:sz w:val="24"/>
              </w:rPr>
              <w:t xml:space="preserve">Электронные цифровые образовательные ресурсы </w:t>
            </w:r>
          </w:p>
          <w:p w:rsidR="00C61B27" w:rsidRDefault="00C61B27">
            <w:pPr>
              <w:spacing w:after="0"/>
              <w:ind w:left="135"/>
            </w:pPr>
          </w:p>
        </w:tc>
      </w:tr>
      <w:tr w:rsidR="00C61B27">
        <w:trPr>
          <w:trHeight w:val="144"/>
          <w:tblCellSpacing w:w="20" w:type="nil"/>
        </w:trPr>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c>
          <w:tcPr>
            <w:tcW w:w="830"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Всего </w:t>
            </w:r>
          </w:p>
          <w:p w:rsidR="00C61B27" w:rsidRDefault="00C61B27">
            <w:pPr>
              <w:spacing w:after="0"/>
              <w:ind w:left="135"/>
            </w:pPr>
          </w:p>
        </w:tc>
        <w:tc>
          <w:tcPr>
            <w:tcW w:w="1529"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Контрольные работы </w:t>
            </w:r>
          </w:p>
          <w:p w:rsidR="00C61B27" w:rsidRDefault="00C61B27">
            <w:pPr>
              <w:spacing w:after="0"/>
              <w:ind w:left="135"/>
            </w:pPr>
          </w:p>
        </w:tc>
        <w:tc>
          <w:tcPr>
            <w:tcW w:w="1628" w:type="dxa"/>
            <w:tcMar>
              <w:top w:w="50" w:type="dxa"/>
              <w:left w:w="100" w:type="dxa"/>
            </w:tcMar>
            <w:vAlign w:val="center"/>
          </w:tcPr>
          <w:p w:rsidR="00C61B27" w:rsidRDefault="005A614F">
            <w:pPr>
              <w:spacing w:after="0"/>
              <w:ind w:left="135"/>
            </w:pPr>
            <w:r>
              <w:rPr>
                <w:rFonts w:ascii="Times New Roman" w:hAnsi="Times New Roman"/>
                <w:b/>
                <w:color w:val="000000"/>
                <w:sz w:val="24"/>
              </w:rPr>
              <w:t xml:space="preserve">Практические работы </w:t>
            </w:r>
          </w:p>
          <w:p w:rsidR="00C61B27" w:rsidRDefault="00C61B27">
            <w:pPr>
              <w:spacing w:after="0"/>
              <w:ind w:left="135"/>
            </w:pPr>
          </w:p>
        </w:tc>
        <w:tc>
          <w:tcPr>
            <w:tcW w:w="0" w:type="auto"/>
            <w:vMerge/>
            <w:tcBorders>
              <w:top w:val="nil"/>
            </w:tcBorders>
            <w:tcMar>
              <w:top w:w="50" w:type="dxa"/>
              <w:left w:w="100" w:type="dxa"/>
            </w:tcMar>
          </w:tcPr>
          <w:p w:rsidR="00C61B27" w:rsidRDefault="00C61B27"/>
        </w:tc>
        <w:tc>
          <w:tcPr>
            <w:tcW w:w="0" w:type="auto"/>
            <w:vMerge/>
            <w:tcBorders>
              <w:top w:val="nil"/>
            </w:tcBorders>
            <w:tcMar>
              <w:top w:w="50" w:type="dxa"/>
              <w:left w:w="100" w:type="dxa"/>
            </w:tcMar>
          </w:tcPr>
          <w:p w:rsidR="00C61B27" w:rsidRDefault="00C61B27"/>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1</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2</w:t>
            </w:r>
          </w:p>
        </w:tc>
        <w:tc>
          <w:tcPr>
            <w:tcW w:w="3168"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Исследовательский проект на одну из тем</w:t>
            </w:r>
          </w:p>
        </w:tc>
        <w:tc>
          <w:tcPr>
            <w:tcW w:w="830"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3</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4</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5</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eaa</w:t>
              </w:r>
              <w:r w:rsidRPr="005A614F">
                <w:rPr>
                  <w:rFonts w:ascii="Times New Roman" w:hAnsi="Times New Roman"/>
                  <w:color w:val="0000FF"/>
                  <w:u w:val="single"/>
                </w:rPr>
                <w:t>20</w:t>
              </w:r>
              <w:r>
                <w:rPr>
                  <w:rFonts w:ascii="Times New Roman" w:hAnsi="Times New Roman"/>
                  <w:color w:val="0000FF"/>
                  <w:u w:val="single"/>
                </w:rPr>
                <w:t>c</w:t>
              </w:r>
            </w:hyperlink>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6</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7</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8</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9</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10</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afa</w:t>
              </w:r>
            </w:hyperlink>
          </w:p>
        </w:tc>
      </w:tr>
      <w:tr w:rsidR="00C61B27" w:rsidRPr="00CE131B">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11</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c</w:t>
              </w:r>
              <w:r w:rsidRPr="005A614F">
                <w:rPr>
                  <w:rFonts w:ascii="Times New Roman" w:hAnsi="Times New Roman"/>
                  <w:color w:val="0000FF"/>
                  <w:u w:val="single"/>
                </w:rPr>
                <w:t>62</w:t>
              </w:r>
            </w:hyperlink>
          </w:p>
        </w:tc>
      </w:tr>
      <w:tr w:rsidR="00C61B27" w:rsidRPr="00CE131B">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12</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9</w:t>
              </w:r>
              <w:r>
                <w:rPr>
                  <w:rFonts w:ascii="Times New Roman" w:hAnsi="Times New Roman"/>
                  <w:color w:val="0000FF"/>
                  <w:u w:val="single"/>
                </w:rPr>
                <w:t>dd</w:t>
              </w:r>
              <w:r w:rsidRPr="005A614F">
                <w:rPr>
                  <w:rFonts w:ascii="Times New Roman" w:hAnsi="Times New Roman"/>
                  <w:color w:val="0000FF"/>
                  <w:u w:val="single"/>
                </w:rPr>
                <w:t>4</w:t>
              </w:r>
            </w:hyperlink>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13</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14</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15</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16</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17</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18</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19</w:t>
            </w:r>
          </w:p>
        </w:tc>
        <w:tc>
          <w:tcPr>
            <w:tcW w:w="3168"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20</w:t>
            </w:r>
          </w:p>
        </w:tc>
        <w:tc>
          <w:tcPr>
            <w:tcW w:w="3168"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21</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22</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23</w:t>
            </w:r>
          </w:p>
        </w:tc>
        <w:tc>
          <w:tcPr>
            <w:tcW w:w="3168"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 в храмовом синтезе искусств</w:t>
            </w:r>
          </w:p>
        </w:tc>
        <w:tc>
          <w:tcPr>
            <w:tcW w:w="830"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24</w:t>
            </w:r>
          </w:p>
        </w:tc>
        <w:tc>
          <w:tcPr>
            <w:tcW w:w="3168"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Неизвестный Свиридов «О России петь — что стремиться в храм…»</w:t>
            </w:r>
          </w:p>
        </w:tc>
        <w:tc>
          <w:tcPr>
            <w:tcW w:w="830"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25</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26</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eab</w:t>
              </w:r>
              <w:r w:rsidRPr="005A614F">
                <w:rPr>
                  <w:rFonts w:ascii="Times New Roman" w:hAnsi="Times New Roman"/>
                  <w:color w:val="0000FF"/>
                  <w:u w:val="single"/>
                </w:rPr>
                <w:t>27</w:t>
              </w:r>
              <w:r>
                <w:rPr>
                  <w:rFonts w:ascii="Times New Roman" w:hAnsi="Times New Roman"/>
                  <w:color w:val="0000FF"/>
                  <w:u w:val="single"/>
                </w:rPr>
                <w:t>e</w:t>
              </w:r>
            </w:hyperlink>
            <w:r w:rsidRPr="005A614F">
              <w:rPr>
                <w:rFonts w:ascii="Times New Roman" w:hAnsi="Times New Roman"/>
                <w:color w:val="000000"/>
                <w:sz w:val="24"/>
              </w:rPr>
              <w:t xml:space="preserve"> </w:t>
            </w:r>
            <w:hyperlink r:id="rId120">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eab</w:t>
              </w:r>
              <w:r w:rsidRPr="005A614F">
                <w:rPr>
                  <w:rFonts w:ascii="Times New Roman" w:hAnsi="Times New Roman"/>
                  <w:color w:val="0000FF"/>
                  <w:u w:val="single"/>
                </w:rPr>
                <w:t>4</w:t>
              </w:r>
              <w:r>
                <w:rPr>
                  <w:rFonts w:ascii="Times New Roman" w:hAnsi="Times New Roman"/>
                  <w:color w:val="0000FF"/>
                  <w:u w:val="single"/>
                </w:rPr>
                <w:t>d</w:t>
              </w:r>
              <w:r w:rsidRPr="005A614F">
                <w:rPr>
                  <w:rFonts w:ascii="Times New Roman" w:hAnsi="Times New Roman"/>
                  <w:color w:val="0000FF"/>
                  <w:u w:val="single"/>
                </w:rPr>
                <w:t>6</w:t>
              </w:r>
            </w:hyperlink>
          </w:p>
        </w:tc>
      </w:tr>
      <w:tr w:rsidR="00C61B27" w:rsidRPr="00CE131B">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27</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eabc</w:t>
              </w:r>
              <w:r w:rsidRPr="005A614F">
                <w:rPr>
                  <w:rFonts w:ascii="Times New Roman" w:hAnsi="Times New Roman"/>
                  <w:color w:val="0000FF"/>
                  <w:u w:val="single"/>
                </w:rPr>
                <w:t>2</w:t>
              </w:r>
              <w:r>
                <w:rPr>
                  <w:rFonts w:ascii="Times New Roman" w:hAnsi="Times New Roman"/>
                  <w:color w:val="0000FF"/>
                  <w:u w:val="single"/>
                </w:rPr>
                <w:t>e</w:t>
              </w:r>
            </w:hyperlink>
            <w:r w:rsidRPr="005A614F">
              <w:rPr>
                <w:rFonts w:ascii="Times New Roman" w:hAnsi="Times New Roman"/>
                <w:color w:val="000000"/>
                <w:sz w:val="24"/>
              </w:rPr>
              <w:t xml:space="preserve"> </w:t>
            </w:r>
            <w:hyperlink r:id="rId122">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eabff</w:t>
              </w:r>
              <w:r w:rsidRPr="005A614F">
                <w:rPr>
                  <w:rFonts w:ascii="Times New Roman" w:hAnsi="Times New Roman"/>
                  <w:color w:val="0000FF"/>
                  <w:u w:val="single"/>
                </w:rPr>
                <w:t>8</w:t>
              </w:r>
            </w:hyperlink>
            <w:r w:rsidRPr="005A614F">
              <w:rPr>
                <w:rFonts w:ascii="Times New Roman" w:hAnsi="Times New Roman"/>
                <w:color w:val="000000"/>
                <w:sz w:val="24"/>
              </w:rPr>
              <w:t xml:space="preserve"> </w:t>
            </w:r>
            <w:hyperlink r:id="rId123">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eac</w:t>
              </w:r>
              <w:r w:rsidRPr="005A614F">
                <w:rPr>
                  <w:rFonts w:ascii="Times New Roman" w:hAnsi="Times New Roman"/>
                  <w:color w:val="0000FF"/>
                  <w:u w:val="single"/>
                </w:rPr>
                <w:t>156</w:t>
              </w:r>
            </w:hyperlink>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28</w:t>
            </w:r>
          </w:p>
        </w:tc>
        <w:tc>
          <w:tcPr>
            <w:tcW w:w="3168"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Популярные авторы мюзиклов в России</w:t>
            </w:r>
          </w:p>
        </w:tc>
        <w:tc>
          <w:tcPr>
            <w:tcW w:w="830"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rsidRPr="00CE131B">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29</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eab</w:t>
              </w:r>
              <w:r w:rsidRPr="005A614F">
                <w:rPr>
                  <w:rFonts w:ascii="Times New Roman" w:hAnsi="Times New Roman"/>
                  <w:color w:val="0000FF"/>
                  <w:u w:val="single"/>
                </w:rPr>
                <w:t>86</w:t>
              </w:r>
              <w:r>
                <w:rPr>
                  <w:rFonts w:ascii="Times New Roman" w:hAnsi="Times New Roman"/>
                  <w:color w:val="0000FF"/>
                  <w:u w:val="single"/>
                </w:rPr>
                <w:t>e</w:t>
              </w:r>
            </w:hyperlink>
            <w:r w:rsidRPr="005A614F">
              <w:rPr>
                <w:rFonts w:ascii="Times New Roman" w:hAnsi="Times New Roman"/>
                <w:color w:val="000000"/>
                <w:sz w:val="24"/>
              </w:rPr>
              <w:t xml:space="preserve"> </w:t>
            </w:r>
            <w:hyperlink r:id="rId125">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eab</w:t>
              </w:r>
              <w:r w:rsidRPr="005A614F">
                <w:rPr>
                  <w:rFonts w:ascii="Times New Roman" w:hAnsi="Times New Roman"/>
                  <w:color w:val="0000FF"/>
                  <w:u w:val="single"/>
                </w:rPr>
                <w:t>9</w:t>
              </w:r>
              <w:r>
                <w:rPr>
                  <w:rFonts w:ascii="Times New Roman" w:hAnsi="Times New Roman"/>
                  <w:color w:val="0000FF"/>
                  <w:u w:val="single"/>
                </w:rPr>
                <w:t>c</w:t>
              </w:r>
              <w:r w:rsidRPr="005A614F">
                <w:rPr>
                  <w:rFonts w:ascii="Times New Roman" w:hAnsi="Times New Roman"/>
                  <w:color w:val="0000FF"/>
                  <w:u w:val="single"/>
                </w:rPr>
                <w:t>2</w:t>
              </w:r>
            </w:hyperlink>
          </w:p>
        </w:tc>
      </w:tr>
      <w:tr w:rsidR="00C61B27" w:rsidRPr="00CE131B">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30</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eabaf</w:t>
              </w:r>
              <w:r w:rsidRPr="005A614F">
                <w:rPr>
                  <w:rFonts w:ascii="Times New Roman" w:hAnsi="Times New Roman"/>
                  <w:color w:val="0000FF"/>
                  <w:u w:val="single"/>
                </w:rPr>
                <w:t>8</w:t>
              </w:r>
            </w:hyperlink>
          </w:p>
        </w:tc>
      </w:tr>
      <w:tr w:rsidR="00C61B27" w:rsidRPr="00CE131B">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31</w:t>
            </w:r>
          </w:p>
        </w:tc>
        <w:tc>
          <w:tcPr>
            <w:tcW w:w="3168" w:type="dxa"/>
            <w:tcMar>
              <w:top w:w="50" w:type="dxa"/>
              <w:left w:w="100" w:type="dxa"/>
            </w:tcMar>
            <w:vAlign w:val="center"/>
          </w:tcPr>
          <w:p w:rsidR="00C61B27" w:rsidRDefault="005A614F">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85</w:t>
              </w:r>
              <w:r>
                <w:rPr>
                  <w:rFonts w:ascii="Times New Roman" w:hAnsi="Times New Roman"/>
                  <w:color w:val="0000FF"/>
                  <w:u w:val="single"/>
                </w:rPr>
                <w:t>a</w:t>
              </w:r>
              <w:r w:rsidRPr="005A614F">
                <w:rPr>
                  <w:rFonts w:ascii="Times New Roman" w:hAnsi="Times New Roman"/>
                  <w:color w:val="0000FF"/>
                  <w:u w:val="single"/>
                </w:rPr>
                <w:t>6</w:t>
              </w:r>
            </w:hyperlink>
          </w:p>
        </w:tc>
      </w:tr>
      <w:tr w:rsidR="00C61B27" w:rsidRPr="00CE131B">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32</w:t>
            </w:r>
          </w:p>
        </w:tc>
        <w:tc>
          <w:tcPr>
            <w:tcW w:w="3168"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Жанры фильма-оперы, фильма-балета, фильма-мюзикла, музыкального мультфильма</w:t>
            </w:r>
          </w:p>
        </w:tc>
        <w:tc>
          <w:tcPr>
            <w:tcW w:w="830"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A614F">
                <w:rPr>
                  <w:rFonts w:ascii="Times New Roman" w:hAnsi="Times New Roman"/>
                  <w:color w:val="0000FF"/>
                  <w:u w:val="single"/>
                </w:rPr>
                <w:t>://</w:t>
              </w:r>
              <w:r>
                <w:rPr>
                  <w:rFonts w:ascii="Times New Roman" w:hAnsi="Times New Roman"/>
                  <w:color w:val="0000FF"/>
                  <w:u w:val="single"/>
                </w:rPr>
                <w:t>m</w:t>
              </w:r>
              <w:r w:rsidRPr="005A614F">
                <w:rPr>
                  <w:rFonts w:ascii="Times New Roman" w:hAnsi="Times New Roman"/>
                  <w:color w:val="0000FF"/>
                  <w:u w:val="single"/>
                </w:rPr>
                <w:t>.</w:t>
              </w:r>
              <w:r>
                <w:rPr>
                  <w:rFonts w:ascii="Times New Roman" w:hAnsi="Times New Roman"/>
                  <w:color w:val="0000FF"/>
                  <w:u w:val="single"/>
                </w:rPr>
                <w:t>edsoo</w:t>
              </w:r>
              <w:r w:rsidRPr="005A614F">
                <w:rPr>
                  <w:rFonts w:ascii="Times New Roman" w:hAnsi="Times New Roman"/>
                  <w:color w:val="0000FF"/>
                  <w:u w:val="single"/>
                </w:rPr>
                <w:t>.</w:t>
              </w:r>
              <w:r>
                <w:rPr>
                  <w:rFonts w:ascii="Times New Roman" w:hAnsi="Times New Roman"/>
                  <w:color w:val="0000FF"/>
                  <w:u w:val="single"/>
                </w:rPr>
                <w:t>ru</w:t>
              </w:r>
              <w:r w:rsidRPr="005A614F">
                <w:rPr>
                  <w:rFonts w:ascii="Times New Roman" w:hAnsi="Times New Roman"/>
                  <w:color w:val="0000FF"/>
                  <w:u w:val="single"/>
                </w:rPr>
                <w:t>/</w:t>
              </w:r>
              <w:r>
                <w:rPr>
                  <w:rFonts w:ascii="Times New Roman" w:hAnsi="Times New Roman"/>
                  <w:color w:val="0000FF"/>
                  <w:u w:val="single"/>
                </w:rPr>
                <w:t>f</w:t>
              </w:r>
              <w:r w:rsidRPr="005A614F">
                <w:rPr>
                  <w:rFonts w:ascii="Times New Roman" w:hAnsi="Times New Roman"/>
                  <w:color w:val="0000FF"/>
                  <w:u w:val="single"/>
                </w:rPr>
                <w:t>5</w:t>
              </w:r>
              <w:r>
                <w:rPr>
                  <w:rFonts w:ascii="Times New Roman" w:hAnsi="Times New Roman"/>
                  <w:color w:val="0000FF"/>
                  <w:u w:val="single"/>
                </w:rPr>
                <w:t>ea</w:t>
              </w:r>
              <w:r w:rsidRPr="005A614F">
                <w:rPr>
                  <w:rFonts w:ascii="Times New Roman" w:hAnsi="Times New Roman"/>
                  <w:color w:val="0000FF"/>
                  <w:u w:val="single"/>
                </w:rPr>
                <w:t>8786</w:t>
              </w:r>
            </w:hyperlink>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33</w:t>
            </w:r>
          </w:p>
        </w:tc>
        <w:tc>
          <w:tcPr>
            <w:tcW w:w="3168"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 к фильму «Властелин колец»</w:t>
            </w:r>
          </w:p>
        </w:tc>
        <w:tc>
          <w:tcPr>
            <w:tcW w:w="830"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378" w:type="dxa"/>
            <w:tcMar>
              <w:top w:w="50" w:type="dxa"/>
              <w:left w:w="100" w:type="dxa"/>
            </w:tcMar>
            <w:vAlign w:val="center"/>
          </w:tcPr>
          <w:p w:rsidR="00C61B27" w:rsidRDefault="005A614F">
            <w:pPr>
              <w:spacing w:after="0"/>
            </w:pPr>
            <w:r>
              <w:rPr>
                <w:rFonts w:ascii="Times New Roman" w:hAnsi="Times New Roman"/>
                <w:color w:val="000000"/>
                <w:sz w:val="24"/>
              </w:rPr>
              <w:t>34</w:t>
            </w:r>
          </w:p>
        </w:tc>
        <w:tc>
          <w:tcPr>
            <w:tcW w:w="3168" w:type="dxa"/>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Музыка и песни Б.Окуджавы</w:t>
            </w:r>
          </w:p>
        </w:tc>
        <w:tc>
          <w:tcPr>
            <w:tcW w:w="830"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B27" w:rsidRDefault="00C61B27">
            <w:pPr>
              <w:spacing w:after="0"/>
              <w:ind w:left="135"/>
              <w:jc w:val="center"/>
            </w:pPr>
          </w:p>
        </w:tc>
        <w:tc>
          <w:tcPr>
            <w:tcW w:w="1628" w:type="dxa"/>
            <w:tcMar>
              <w:top w:w="50" w:type="dxa"/>
              <w:left w:w="100" w:type="dxa"/>
            </w:tcMar>
            <w:vAlign w:val="center"/>
          </w:tcPr>
          <w:p w:rsidR="00C61B27" w:rsidRDefault="00C61B27">
            <w:pPr>
              <w:spacing w:after="0"/>
              <w:ind w:left="135"/>
              <w:jc w:val="center"/>
            </w:pPr>
          </w:p>
        </w:tc>
        <w:tc>
          <w:tcPr>
            <w:tcW w:w="1155" w:type="dxa"/>
            <w:tcMar>
              <w:top w:w="50" w:type="dxa"/>
              <w:left w:w="100" w:type="dxa"/>
            </w:tcMar>
            <w:vAlign w:val="center"/>
          </w:tcPr>
          <w:p w:rsidR="00C61B27" w:rsidRDefault="00C61B27">
            <w:pPr>
              <w:spacing w:after="0"/>
              <w:ind w:left="135"/>
            </w:pPr>
          </w:p>
        </w:tc>
        <w:tc>
          <w:tcPr>
            <w:tcW w:w="1977" w:type="dxa"/>
            <w:tcMar>
              <w:top w:w="50" w:type="dxa"/>
              <w:left w:w="100" w:type="dxa"/>
            </w:tcMar>
            <w:vAlign w:val="center"/>
          </w:tcPr>
          <w:p w:rsidR="00C61B27" w:rsidRDefault="00C61B27">
            <w:pPr>
              <w:spacing w:after="0"/>
              <w:ind w:left="135"/>
            </w:pPr>
          </w:p>
        </w:tc>
      </w:tr>
      <w:tr w:rsidR="00C61B27">
        <w:trPr>
          <w:trHeight w:val="144"/>
          <w:tblCellSpacing w:w="20" w:type="nil"/>
        </w:trPr>
        <w:tc>
          <w:tcPr>
            <w:tcW w:w="0" w:type="auto"/>
            <w:gridSpan w:val="2"/>
            <w:tcMar>
              <w:top w:w="50" w:type="dxa"/>
              <w:left w:w="100" w:type="dxa"/>
            </w:tcMar>
            <w:vAlign w:val="center"/>
          </w:tcPr>
          <w:p w:rsidR="00C61B27" w:rsidRPr="005A614F" w:rsidRDefault="005A614F">
            <w:pPr>
              <w:spacing w:after="0"/>
              <w:ind w:left="135"/>
            </w:pPr>
            <w:r w:rsidRPr="005A614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61B27" w:rsidRDefault="005A614F">
            <w:pPr>
              <w:spacing w:after="0"/>
              <w:ind w:left="135"/>
              <w:jc w:val="center"/>
            </w:pPr>
            <w:r w:rsidRPr="005A614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1B27" w:rsidRDefault="005A6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1B27" w:rsidRDefault="00C61B27"/>
        </w:tc>
      </w:tr>
    </w:tbl>
    <w:p w:rsidR="00C61B27" w:rsidRDefault="00C61B27">
      <w:pPr>
        <w:sectPr w:rsidR="00C61B27">
          <w:pgSz w:w="16383" w:h="11906" w:orient="landscape"/>
          <w:pgMar w:top="1134" w:right="850" w:bottom="1134" w:left="1701" w:header="720" w:footer="720" w:gutter="0"/>
          <w:cols w:space="720"/>
        </w:sectPr>
      </w:pPr>
    </w:p>
    <w:p w:rsidR="00C61B27" w:rsidRDefault="00C61B27">
      <w:pPr>
        <w:sectPr w:rsidR="00C61B27">
          <w:pgSz w:w="16383" w:h="11906" w:orient="landscape"/>
          <w:pgMar w:top="1134" w:right="850" w:bottom="1134" w:left="1701" w:header="720" w:footer="720" w:gutter="0"/>
          <w:cols w:space="720"/>
        </w:sectPr>
      </w:pPr>
    </w:p>
    <w:p w:rsidR="00C61B27" w:rsidRDefault="005A614F">
      <w:pPr>
        <w:spacing w:after="0"/>
        <w:ind w:left="120"/>
      </w:pPr>
      <w:bookmarkStart w:id="11" w:name="block-35406122"/>
      <w:bookmarkEnd w:id="10"/>
      <w:r>
        <w:rPr>
          <w:rFonts w:ascii="Times New Roman" w:hAnsi="Times New Roman"/>
          <w:b/>
          <w:color w:val="000000"/>
          <w:sz w:val="28"/>
        </w:rPr>
        <w:t>УЧЕБНО-МЕТОДИЧЕСКОЕ ОБЕСПЕЧЕНИЕ ОБРАЗОВАТЕЛЬНОГО ПРОЦЕССА</w:t>
      </w:r>
    </w:p>
    <w:p w:rsidR="00C61B27" w:rsidRDefault="005A614F">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DE4B4A" w:rsidRDefault="00DE4B4A" w:rsidP="00DE4B4A">
      <w:pPr>
        <w:spacing w:after="0" w:line="480" w:lineRule="auto"/>
        <w:ind w:left="120"/>
      </w:pPr>
      <w:r>
        <w:rPr>
          <w:rFonts w:ascii="Times New Roman" w:hAnsi="Times New Roman"/>
          <w:color w:val="000000"/>
          <w:sz w:val="28"/>
        </w:rPr>
        <w:t>• Музыка, 5 класс/ Сергеева Г. П., Критская Е. Д., Акционерное общество «Издательство «Просвещение»‌​</w:t>
      </w:r>
    </w:p>
    <w:p w:rsidR="00ED59F0" w:rsidRDefault="00ED59F0" w:rsidP="00ED59F0">
      <w:pPr>
        <w:spacing w:after="0" w:line="480" w:lineRule="auto"/>
        <w:ind w:left="120"/>
        <w:rPr>
          <w:rFonts w:ascii="Times New Roman" w:hAnsi="Times New Roman"/>
          <w:color w:val="000000"/>
          <w:sz w:val="28"/>
        </w:rPr>
      </w:pPr>
      <w:bookmarkStart w:id="12" w:name="74bf6636-2c61-4c65-87ef-0b356004ea0d"/>
      <w:r>
        <w:rPr>
          <w:rFonts w:ascii="Times New Roman" w:hAnsi="Times New Roman"/>
          <w:color w:val="000000"/>
          <w:sz w:val="28"/>
        </w:rPr>
        <w:t>• Музыка, 6 класс/ Сергеева Г. П., Критская Е. Д., Акционерное общество «Издательство «Просвещение»</w:t>
      </w:r>
      <w:bookmarkEnd w:id="12"/>
      <w:r>
        <w:rPr>
          <w:rFonts w:ascii="Times New Roman" w:hAnsi="Times New Roman"/>
          <w:color w:val="000000"/>
          <w:sz w:val="28"/>
        </w:rPr>
        <w:t>‌​</w:t>
      </w:r>
    </w:p>
    <w:p w:rsidR="00DE4B4A" w:rsidRDefault="00DE4B4A" w:rsidP="00DE4B4A">
      <w:pPr>
        <w:spacing w:after="0" w:line="480" w:lineRule="auto"/>
        <w:ind w:left="120"/>
      </w:pPr>
      <w:r>
        <w:rPr>
          <w:rFonts w:ascii="Times New Roman" w:hAnsi="Times New Roman"/>
          <w:color w:val="000000"/>
          <w:sz w:val="28"/>
        </w:rPr>
        <w:t>• Музыка, 8 класс/ Сергеева Г. П., Критская Е. Д., Акционерное общество «Издательство «Просвещение»‌​</w:t>
      </w:r>
    </w:p>
    <w:p w:rsidR="00C61B27" w:rsidRPr="00ED59F0" w:rsidRDefault="005A614F">
      <w:pPr>
        <w:spacing w:after="0" w:line="480" w:lineRule="auto"/>
        <w:ind w:left="120"/>
      </w:pPr>
      <w:r w:rsidRPr="00ED59F0">
        <w:rPr>
          <w:rFonts w:ascii="Times New Roman" w:hAnsi="Times New Roman"/>
          <w:b/>
          <w:color w:val="000000"/>
          <w:sz w:val="28"/>
        </w:rPr>
        <w:t>МЕТОДИЧЕСКИЕ МАТЕРИАЛЫ ДЛЯ УЧИТЕЛЯ</w:t>
      </w:r>
    </w:p>
    <w:p w:rsidR="00DE4B4A" w:rsidRDefault="00DE4B4A" w:rsidP="00DE4B4A">
      <w:pPr>
        <w:spacing w:after="0" w:line="480" w:lineRule="auto"/>
        <w:ind w:left="120"/>
      </w:pPr>
      <w:r>
        <w:rPr>
          <w:rFonts w:ascii="Times New Roman" w:hAnsi="Times New Roman"/>
          <w:color w:val="000000"/>
          <w:sz w:val="28"/>
        </w:rPr>
        <w:t>• Музыка, 5 класс/ Сергеева Г. П., Критская Е. Д., Акционерное общество «Издательство «Просвещение»‌​</w:t>
      </w:r>
    </w:p>
    <w:p w:rsidR="00DE4B4A" w:rsidRDefault="00DE4B4A" w:rsidP="00DE4B4A">
      <w:pPr>
        <w:spacing w:after="0" w:line="480" w:lineRule="auto"/>
        <w:ind w:left="120"/>
        <w:rPr>
          <w:rFonts w:ascii="Times New Roman" w:hAnsi="Times New Roman"/>
          <w:color w:val="000000"/>
          <w:sz w:val="28"/>
        </w:rPr>
      </w:pPr>
      <w:r>
        <w:rPr>
          <w:rFonts w:ascii="Times New Roman" w:hAnsi="Times New Roman"/>
          <w:color w:val="000000"/>
          <w:sz w:val="28"/>
        </w:rPr>
        <w:t>• Музыка, 6 класс/ Сергеева Г. П., Критская Е. Д., Акционерное общество «Издательство «Просвещение»‌​</w:t>
      </w:r>
    </w:p>
    <w:p w:rsidR="00DE4B4A" w:rsidRDefault="00DE4B4A" w:rsidP="00DE4B4A">
      <w:pPr>
        <w:spacing w:after="0" w:line="480" w:lineRule="auto"/>
        <w:ind w:left="120"/>
      </w:pPr>
      <w:r>
        <w:rPr>
          <w:rFonts w:ascii="Times New Roman" w:hAnsi="Times New Roman"/>
          <w:color w:val="000000"/>
          <w:sz w:val="28"/>
        </w:rPr>
        <w:t>• Музыка, 8 класс/ Сергеева Г. П., Критская Е. Д., Акционерное общество «Издательство «Просвещение»‌​</w:t>
      </w:r>
    </w:p>
    <w:p w:rsidR="00C61B27" w:rsidRDefault="005A614F">
      <w:pPr>
        <w:spacing w:after="0" w:line="480" w:lineRule="auto"/>
        <w:ind w:left="120"/>
        <w:rPr>
          <w:rFonts w:ascii="Times New Roman" w:hAnsi="Times New Roman"/>
          <w:b/>
          <w:color w:val="000000"/>
          <w:sz w:val="28"/>
        </w:rPr>
      </w:pPr>
      <w:r w:rsidRPr="005A614F">
        <w:rPr>
          <w:rFonts w:ascii="Times New Roman" w:hAnsi="Times New Roman"/>
          <w:b/>
          <w:color w:val="000000"/>
          <w:sz w:val="28"/>
        </w:rPr>
        <w:t>ЦИФРОВЫЕ ОБРАЗОВАТЕЛЬНЫЕ РЕСУРСЫ И РЕСУРСЫ СЕТИ ИНТЕРНЕТ</w:t>
      </w:r>
    </w:p>
    <w:p w:rsidR="00ED59F0" w:rsidRDefault="00ED59F0" w:rsidP="00ED59F0">
      <w:pPr>
        <w:spacing w:after="0" w:line="480" w:lineRule="auto"/>
        <w:ind w:left="120"/>
      </w:pPr>
      <w:r>
        <w:rPr>
          <w:rFonts w:ascii="Times New Roman" w:hAnsi="Times New Roman"/>
          <w:color w:val="333333"/>
          <w:sz w:val="28"/>
        </w:rPr>
        <w:t>‌</w:t>
      </w:r>
      <w:r>
        <w:rPr>
          <w:rFonts w:ascii="Times New Roman" w:hAnsi="Times New Roman"/>
          <w:color w:val="000000"/>
          <w:sz w:val="28"/>
        </w:rPr>
        <w:t>https://resh.edu.ru/subject/6/</w:t>
      </w:r>
      <w:bookmarkStart w:id="13" w:name="9b56b7b7-4dec-4bc0-ba6e-fd0a58c91303"/>
      <w:bookmarkEnd w:id="13"/>
      <w:r>
        <w:rPr>
          <w:rFonts w:ascii="Times New Roman" w:hAnsi="Times New Roman"/>
          <w:color w:val="333333"/>
          <w:sz w:val="28"/>
        </w:rPr>
        <w:t>‌</w:t>
      </w:r>
      <w:r>
        <w:rPr>
          <w:rFonts w:ascii="Times New Roman" w:hAnsi="Times New Roman"/>
          <w:color w:val="000000"/>
          <w:sz w:val="28"/>
        </w:rPr>
        <w:t>​</w:t>
      </w:r>
    </w:p>
    <w:bookmarkEnd w:id="11"/>
    <w:p w:rsidR="00ED59F0" w:rsidRPr="005A614F" w:rsidRDefault="00ED59F0">
      <w:pPr>
        <w:spacing w:after="0" w:line="480" w:lineRule="auto"/>
        <w:ind w:left="120"/>
      </w:pPr>
    </w:p>
    <w:sectPr w:rsidR="00ED59F0" w:rsidRPr="005A61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27"/>
    <w:rsid w:val="00305AAA"/>
    <w:rsid w:val="005A614F"/>
    <w:rsid w:val="006437D2"/>
    <w:rsid w:val="00C61B27"/>
    <w:rsid w:val="00CE131B"/>
    <w:rsid w:val="00DE4B4A"/>
    <w:rsid w:val="00ED5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13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1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13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1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3233">
      <w:bodyDiv w:val="1"/>
      <w:marLeft w:val="0"/>
      <w:marRight w:val="0"/>
      <w:marTop w:val="0"/>
      <w:marBottom w:val="0"/>
      <w:divBdr>
        <w:top w:val="none" w:sz="0" w:space="0" w:color="auto"/>
        <w:left w:val="none" w:sz="0" w:space="0" w:color="auto"/>
        <w:bottom w:val="none" w:sz="0" w:space="0" w:color="auto"/>
        <w:right w:val="none" w:sz="0" w:space="0" w:color="auto"/>
      </w:divBdr>
    </w:div>
    <w:div w:id="1630822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image" Target="media/image1.emf"/><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130" Type="http://schemas.openxmlformats.org/officeDocument/2006/relationships/theme" Target="theme/theme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ettings" Target="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afa"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111" Type="http://schemas.openxmlformats.org/officeDocument/2006/relationships/hyperlink" Target="https://m.edsoo.ru/f5ea5036"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13104</Words>
  <Characters>74693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2024-09-05T03:13:00Z</cp:lastPrinted>
  <dcterms:created xsi:type="dcterms:W3CDTF">2024-09-06T06:44:00Z</dcterms:created>
  <dcterms:modified xsi:type="dcterms:W3CDTF">2024-09-06T06:44:00Z</dcterms:modified>
</cp:coreProperties>
</file>