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5B8" w:rsidRPr="001B7D46" w:rsidRDefault="002015B8" w:rsidP="001B7D46">
      <w:pPr>
        <w:ind w:firstLine="709"/>
        <w:jc w:val="center"/>
        <w:rPr>
          <w:b/>
          <w:sz w:val="22"/>
          <w:szCs w:val="22"/>
        </w:rPr>
      </w:pPr>
      <w:r w:rsidRPr="001B7D46">
        <w:rPr>
          <w:b/>
          <w:sz w:val="22"/>
          <w:szCs w:val="22"/>
        </w:rPr>
        <w:t>Аннотация к рабочим программам по физической культуре</w:t>
      </w:r>
    </w:p>
    <w:p w:rsidR="002015B8" w:rsidRPr="001B7D46" w:rsidRDefault="002015B8" w:rsidP="001B7D46">
      <w:pPr>
        <w:pStyle w:val="a4"/>
        <w:tabs>
          <w:tab w:val="left" w:pos="851"/>
        </w:tabs>
        <w:jc w:val="both"/>
        <w:rPr>
          <w:spacing w:val="-1"/>
          <w:sz w:val="22"/>
          <w:szCs w:val="22"/>
        </w:rPr>
      </w:pPr>
    </w:p>
    <w:p w:rsidR="00582ADE" w:rsidRPr="001B7D46" w:rsidRDefault="00582ADE" w:rsidP="001B7D46">
      <w:pPr>
        <w:pStyle w:val="a4"/>
        <w:tabs>
          <w:tab w:val="left" w:pos="851"/>
        </w:tabs>
        <w:ind w:firstLine="567"/>
        <w:jc w:val="center"/>
        <w:rPr>
          <w:b/>
          <w:spacing w:val="-1"/>
          <w:sz w:val="22"/>
          <w:szCs w:val="22"/>
        </w:rPr>
      </w:pPr>
      <w:r w:rsidRPr="001B7D46">
        <w:rPr>
          <w:b/>
          <w:spacing w:val="-1"/>
          <w:sz w:val="22"/>
          <w:szCs w:val="22"/>
        </w:rPr>
        <w:t xml:space="preserve">5 </w:t>
      </w:r>
      <w:r w:rsidR="00412B89">
        <w:rPr>
          <w:b/>
          <w:spacing w:val="-1"/>
          <w:sz w:val="22"/>
          <w:szCs w:val="22"/>
        </w:rPr>
        <w:t xml:space="preserve">– 6 </w:t>
      </w:r>
      <w:r w:rsidRPr="001B7D46">
        <w:rPr>
          <w:b/>
          <w:spacing w:val="-1"/>
          <w:sz w:val="22"/>
          <w:szCs w:val="22"/>
        </w:rPr>
        <w:t>класс</w:t>
      </w:r>
    </w:p>
    <w:p w:rsidR="00582ADE" w:rsidRPr="001B7D46" w:rsidRDefault="00582ADE" w:rsidP="001B7D46">
      <w:pPr>
        <w:pStyle w:val="a4"/>
        <w:tabs>
          <w:tab w:val="left" w:pos="851"/>
        </w:tabs>
        <w:ind w:firstLine="567"/>
        <w:jc w:val="both"/>
        <w:rPr>
          <w:b/>
          <w:sz w:val="22"/>
          <w:szCs w:val="22"/>
        </w:rPr>
      </w:pPr>
    </w:p>
    <w:p w:rsidR="00412B89" w:rsidRPr="00A55986" w:rsidRDefault="00412B89" w:rsidP="00412B89">
      <w:pPr>
        <w:spacing w:line="264" w:lineRule="auto"/>
        <w:ind w:firstLine="600"/>
        <w:jc w:val="both"/>
        <w:rPr>
          <w:rFonts w:eastAsiaTheme="minorEastAsia"/>
        </w:rPr>
      </w:pPr>
      <w:r w:rsidRPr="00A55986">
        <w:rPr>
          <w:rFonts w:eastAsiaTheme="minorEastAsia"/>
        </w:rPr>
        <w:t>‌Программа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412B89" w:rsidRPr="00A55986" w:rsidRDefault="00412B89" w:rsidP="00412B89">
      <w:pPr>
        <w:ind w:firstLine="600"/>
        <w:jc w:val="both"/>
        <w:rPr>
          <w:rFonts w:eastAsiaTheme="minorEastAsia"/>
        </w:rPr>
      </w:pPr>
      <w:r w:rsidRPr="00A55986">
        <w:rPr>
          <w:rFonts w:eastAsiaTheme="minorEastAsia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A55986">
        <w:rPr>
          <w:rFonts w:eastAsiaTheme="minorEastAsia"/>
        </w:rPr>
        <w:t>потребностей</w:t>
      </w:r>
      <w:proofErr w:type="gramEnd"/>
      <w:r w:rsidRPr="00A55986">
        <w:rPr>
          <w:rFonts w:eastAsiaTheme="minorEastAsia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412B89" w:rsidRPr="00412B89" w:rsidRDefault="00412B89" w:rsidP="00412B89">
      <w:pPr>
        <w:spacing w:line="264" w:lineRule="auto"/>
        <w:ind w:left="120"/>
        <w:jc w:val="both"/>
        <w:rPr>
          <w:rFonts w:eastAsiaTheme="minorEastAsia"/>
          <w:b/>
        </w:rPr>
      </w:pPr>
      <w:r w:rsidRPr="00412B89">
        <w:rPr>
          <w:rFonts w:eastAsiaTheme="minorEastAsia"/>
          <w:b/>
        </w:rPr>
        <w:t>Планируемые предметные результаты:</w:t>
      </w:r>
    </w:p>
    <w:p w:rsidR="00412B89" w:rsidRPr="00A55986" w:rsidRDefault="00412B89" w:rsidP="00412B89">
      <w:pPr>
        <w:spacing w:line="264" w:lineRule="auto"/>
        <w:ind w:left="120"/>
        <w:jc w:val="both"/>
        <w:rPr>
          <w:rFonts w:eastAsiaTheme="minorEastAsia"/>
        </w:rPr>
      </w:pPr>
      <w:r w:rsidRPr="00A55986">
        <w:rPr>
          <w:rFonts w:eastAsiaTheme="minorEastAsia"/>
        </w:rPr>
        <w:t xml:space="preserve">К концу обучения </w:t>
      </w:r>
      <w:r w:rsidRPr="00A55986">
        <w:rPr>
          <w:rFonts w:eastAsiaTheme="minorEastAsia"/>
          <w:b/>
          <w:i/>
        </w:rPr>
        <w:t>в 5 классе</w:t>
      </w:r>
      <w:r w:rsidRPr="00A55986">
        <w:rPr>
          <w:rFonts w:eastAsiaTheme="minorEastAsia"/>
        </w:rPr>
        <w:t xml:space="preserve"> обучающийся научится:</w:t>
      </w:r>
    </w:p>
    <w:p w:rsidR="00412B89" w:rsidRPr="00A55986" w:rsidRDefault="00412B89" w:rsidP="00412B89">
      <w:pPr>
        <w:spacing w:line="264" w:lineRule="auto"/>
        <w:ind w:firstLine="600"/>
        <w:jc w:val="both"/>
        <w:rPr>
          <w:rFonts w:eastAsiaTheme="minorEastAsia"/>
        </w:rPr>
      </w:pPr>
      <w:r w:rsidRPr="00A55986">
        <w:rPr>
          <w:rFonts w:eastAsiaTheme="minorEastAsia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412B89" w:rsidRPr="00A55986" w:rsidRDefault="00412B89" w:rsidP="00412B89">
      <w:pPr>
        <w:spacing w:line="264" w:lineRule="auto"/>
        <w:ind w:firstLine="600"/>
        <w:jc w:val="both"/>
        <w:rPr>
          <w:rFonts w:eastAsiaTheme="minorEastAsia"/>
        </w:rPr>
      </w:pPr>
      <w:r w:rsidRPr="00A55986">
        <w:rPr>
          <w:rFonts w:eastAsiaTheme="minorEastAsia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412B89" w:rsidRPr="00A55986" w:rsidRDefault="00412B89" w:rsidP="00412B89">
      <w:pPr>
        <w:spacing w:line="264" w:lineRule="auto"/>
        <w:ind w:firstLine="600"/>
        <w:jc w:val="both"/>
        <w:rPr>
          <w:rFonts w:eastAsiaTheme="minorEastAsia"/>
        </w:rPr>
      </w:pPr>
      <w:r w:rsidRPr="00A55986">
        <w:rPr>
          <w:rFonts w:eastAsiaTheme="minorEastAsia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412B89" w:rsidRPr="00A55986" w:rsidRDefault="00412B89" w:rsidP="00412B89">
      <w:pPr>
        <w:spacing w:line="264" w:lineRule="auto"/>
        <w:ind w:firstLine="600"/>
        <w:jc w:val="both"/>
        <w:rPr>
          <w:rFonts w:eastAsiaTheme="minorEastAsia"/>
        </w:rPr>
      </w:pPr>
      <w:r w:rsidRPr="00A55986">
        <w:rPr>
          <w:rFonts w:eastAsiaTheme="minorEastAsia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412B89" w:rsidRPr="00A55986" w:rsidRDefault="00412B89" w:rsidP="00412B89">
      <w:pPr>
        <w:spacing w:line="264" w:lineRule="auto"/>
        <w:ind w:firstLine="600"/>
        <w:jc w:val="both"/>
        <w:rPr>
          <w:rFonts w:eastAsiaTheme="minorEastAsia"/>
        </w:rPr>
      </w:pPr>
      <w:r w:rsidRPr="00A55986">
        <w:rPr>
          <w:rFonts w:eastAsiaTheme="minorEastAsia"/>
        </w:rPr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412B89" w:rsidRPr="00A55986" w:rsidRDefault="00412B89" w:rsidP="00412B89">
      <w:pPr>
        <w:spacing w:line="264" w:lineRule="auto"/>
        <w:ind w:firstLine="600"/>
        <w:jc w:val="both"/>
        <w:rPr>
          <w:rFonts w:eastAsiaTheme="minorEastAsia"/>
        </w:rPr>
      </w:pPr>
      <w:r w:rsidRPr="00A55986">
        <w:rPr>
          <w:rFonts w:eastAsiaTheme="minorEastAsia"/>
        </w:rPr>
        <w:t>выполнять опорный прыжок с разбега способом «ноги врозь» (мальчики) и способом «</w:t>
      </w:r>
      <w:proofErr w:type="spellStart"/>
      <w:r w:rsidRPr="00A55986">
        <w:rPr>
          <w:rFonts w:eastAsiaTheme="minorEastAsia"/>
        </w:rPr>
        <w:t>напрыгивания</w:t>
      </w:r>
      <w:proofErr w:type="spellEnd"/>
      <w:r w:rsidRPr="00A55986">
        <w:rPr>
          <w:rFonts w:eastAsiaTheme="minorEastAsia"/>
        </w:rPr>
        <w:t xml:space="preserve"> с последующим спрыгиванием» (девочки); </w:t>
      </w:r>
    </w:p>
    <w:p w:rsidR="00412B89" w:rsidRPr="00A55986" w:rsidRDefault="00412B89" w:rsidP="00412B89">
      <w:pPr>
        <w:spacing w:line="264" w:lineRule="auto"/>
        <w:ind w:firstLine="600"/>
        <w:jc w:val="both"/>
        <w:rPr>
          <w:rFonts w:eastAsiaTheme="minorEastAsia"/>
        </w:rPr>
      </w:pPr>
      <w:r w:rsidRPr="00A55986">
        <w:rPr>
          <w:rFonts w:eastAsiaTheme="minorEastAsia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:rsidR="00412B89" w:rsidRPr="00A55986" w:rsidRDefault="00412B89" w:rsidP="00412B89">
      <w:pPr>
        <w:spacing w:line="264" w:lineRule="auto"/>
        <w:ind w:firstLine="600"/>
        <w:jc w:val="both"/>
        <w:rPr>
          <w:rFonts w:eastAsiaTheme="minorEastAsia"/>
        </w:rPr>
      </w:pPr>
      <w:r w:rsidRPr="00A55986">
        <w:rPr>
          <w:rFonts w:eastAsiaTheme="minorEastAsia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412B89" w:rsidRPr="00A55986" w:rsidRDefault="00412B89" w:rsidP="00412B89">
      <w:pPr>
        <w:spacing w:line="264" w:lineRule="auto"/>
        <w:ind w:firstLine="600"/>
        <w:jc w:val="both"/>
        <w:rPr>
          <w:rFonts w:eastAsiaTheme="minorEastAsia"/>
        </w:rPr>
      </w:pPr>
      <w:r w:rsidRPr="00A55986">
        <w:rPr>
          <w:rFonts w:eastAsiaTheme="minorEastAsia"/>
        </w:rPr>
        <w:t xml:space="preserve">выполнять бег с равномерной скоростью с высокого старта по учебной дистанции; </w:t>
      </w:r>
    </w:p>
    <w:p w:rsidR="00412B89" w:rsidRPr="00A55986" w:rsidRDefault="00412B89" w:rsidP="00412B89">
      <w:pPr>
        <w:spacing w:line="264" w:lineRule="auto"/>
        <w:ind w:firstLine="600"/>
        <w:jc w:val="both"/>
        <w:rPr>
          <w:rFonts w:eastAsiaTheme="minorEastAsia"/>
        </w:rPr>
      </w:pPr>
      <w:r w:rsidRPr="00A55986">
        <w:rPr>
          <w:rFonts w:eastAsiaTheme="minorEastAsia"/>
        </w:rPr>
        <w:t xml:space="preserve">демонстрировать технику прыжка в длину с разбега способом «согнув ноги»; </w:t>
      </w:r>
    </w:p>
    <w:p w:rsidR="00412B89" w:rsidRPr="00A55986" w:rsidRDefault="00412B89" w:rsidP="00412B89">
      <w:pPr>
        <w:spacing w:line="264" w:lineRule="auto"/>
        <w:ind w:firstLine="600"/>
        <w:jc w:val="both"/>
        <w:rPr>
          <w:rFonts w:eastAsiaTheme="minorEastAsia"/>
        </w:rPr>
      </w:pPr>
      <w:r w:rsidRPr="00A55986">
        <w:rPr>
          <w:rFonts w:eastAsiaTheme="minorEastAsia"/>
        </w:rPr>
        <w:t xml:space="preserve">передвигаться на лыжах попеременным </w:t>
      </w:r>
      <w:proofErr w:type="spellStart"/>
      <w:r w:rsidRPr="00A55986">
        <w:rPr>
          <w:rFonts w:eastAsiaTheme="minorEastAsia"/>
        </w:rPr>
        <w:t>двухшажным</w:t>
      </w:r>
      <w:proofErr w:type="spellEnd"/>
      <w:r w:rsidRPr="00A55986">
        <w:rPr>
          <w:rFonts w:eastAsiaTheme="minorEastAsia"/>
        </w:rPr>
        <w:t xml:space="preserve"> ходом (для бесснежных районов – имитация передвижения);</w:t>
      </w:r>
    </w:p>
    <w:p w:rsidR="00412B89" w:rsidRPr="00A55986" w:rsidRDefault="00412B89" w:rsidP="00412B89">
      <w:pPr>
        <w:spacing w:line="264" w:lineRule="auto"/>
        <w:ind w:firstLine="600"/>
        <w:jc w:val="both"/>
        <w:rPr>
          <w:rFonts w:eastAsiaTheme="minorEastAsia"/>
        </w:rPr>
      </w:pPr>
      <w:r w:rsidRPr="00A55986">
        <w:rPr>
          <w:rFonts w:eastAsiaTheme="minorEastAsia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412B89" w:rsidRPr="00A55986" w:rsidRDefault="00412B89" w:rsidP="00412B89">
      <w:pPr>
        <w:spacing w:line="264" w:lineRule="auto"/>
        <w:ind w:firstLine="600"/>
        <w:jc w:val="both"/>
        <w:rPr>
          <w:rFonts w:eastAsiaTheme="minorEastAsia"/>
        </w:rPr>
      </w:pPr>
      <w:r w:rsidRPr="00A55986">
        <w:rPr>
          <w:rFonts w:eastAsiaTheme="minorEastAsia"/>
        </w:rPr>
        <w:t xml:space="preserve">демонстрировать технические действия в спортивных играх: </w:t>
      </w:r>
    </w:p>
    <w:p w:rsidR="00412B89" w:rsidRPr="00A55986" w:rsidRDefault="00412B89" w:rsidP="00412B89">
      <w:pPr>
        <w:spacing w:line="264" w:lineRule="auto"/>
        <w:ind w:firstLine="600"/>
        <w:jc w:val="both"/>
        <w:rPr>
          <w:rFonts w:eastAsiaTheme="minorEastAsia"/>
        </w:rPr>
      </w:pPr>
      <w:r w:rsidRPr="00A55986">
        <w:rPr>
          <w:rFonts w:eastAsiaTheme="minorEastAsia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:rsidR="00412B89" w:rsidRPr="00A55986" w:rsidRDefault="00412B89" w:rsidP="00412B89">
      <w:pPr>
        <w:spacing w:line="264" w:lineRule="auto"/>
        <w:ind w:firstLine="600"/>
        <w:jc w:val="both"/>
        <w:rPr>
          <w:rFonts w:eastAsiaTheme="minorEastAsia"/>
        </w:rPr>
      </w:pPr>
      <w:r w:rsidRPr="00A55986">
        <w:rPr>
          <w:rFonts w:eastAsiaTheme="minorEastAsia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412B89" w:rsidRPr="00A55986" w:rsidRDefault="00412B89" w:rsidP="00412B89">
      <w:pPr>
        <w:spacing w:line="264" w:lineRule="auto"/>
        <w:ind w:firstLine="600"/>
        <w:jc w:val="both"/>
        <w:rPr>
          <w:rFonts w:eastAsiaTheme="minorEastAsia"/>
        </w:rPr>
      </w:pPr>
      <w:r w:rsidRPr="00A55986">
        <w:rPr>
          <w:rFonts w:eastAsiaTheme="minorEastAsia"/>
        </w:rPr>
        <w:lastRenderedPageBreak/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412B89" w:rsidRPr="00A55986" w:rsidRDefault="00412B89" w:rsidP="00412B89">
      <w:pPr>
        <w:spacing w:line="264" w:lineRule="auto"/>
        <w:ind w:left="120"/>
        <w:jc w:val="both"/>
        <w:rPr>
          <w:rFonts w:eastAsiaTheme="minorEastAsia"/>
        </w:rPr>
      </w:pPr>
    </w:p>
    <w:p w:rsidR="00412B89" w:rsidRPr="00A55986" w:rsidRDefault="00412B89" w:rsidP="00412B89">
      <w:pPr>
        <w:spacing w:line="264" w:lineRule="auto"/>
        <w:ind w:left="120"/>
        <w:jc w:val="both"/>
        <w:rPr>
          <w:rFonts w:eastAsiaTheme="minorEastAsia"/>
        </w:rPr>
      </w:pPr>
      <w:r w:rsidRPr="00A55986">
        <w:rPr>
          <w:rFonts w:eastAsiaTheme="minorEastAsia"/>
        </w:rPr>
        <w:t xml:space="preserve">К концу обучения </w:t>
      </w:r>
      <w:r w:rsidRPr="00A55986">
        <w:rPr>
          <w:rFonts w:eastAsiaTheme="minorEastAsia"/>
          <w:b/>
          <w:i/>
        </w:rPr>
        <w:t>в 6 классе</w:t>
      </w:r>
      <w:r w:rsidRPr="00A55986">
        <w:rPr>
          <w:rFonts w:eastAsiaTheme="minorEastAsia"/>
        </w:rPr>
        <w:t xml:space="preserve"> обучающийся научится:</w:t>
      </w:r>
    </w:p>
    <w:p w:rsidR="00412B89" w:rsidRPr="00A55986" w:rsidRDefault="00412B89" w:rsidP="00412B89">
      <w:pPr>
        <w:spacing w:line="264" w:lineRule="auto"/>
        <w:ind w:firstLine="600"/>
        <w:jc w:val="both"/>
        <w:rPr>
          <w:rFonts w:eastAsiaTheme="minorEastAsia"/>
        </w:rPr>
      </w:pPr>
      <w:r w:rsidRPr="00A55986">
        <w:rPr>
          <w:rFonts w:eastAsiaTheme="minorEastAsia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:rsidR="00412B89" w:rsidRPr="00A55986" w:rsidRDefault="00412B89" w:rsidP="00412B89">
      <w:pPr>
        <w:spacing w:line="264" w:lineRule="auto"/>
        <w:ind w:firstLine="600"/>
        <w:jc w:val="both"/>
        <w:rPr>
          <w:rFonts w:eastAsiaTheme="minorEastAsia"/>
        </w:rPr>
      </w:pPr>
      <w:r w:rsidRPr="00A55986">
        <w:rPr>
          <w:rFonts w:eastAsiaTheme="minorEastAsia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412B89" w:rsidRPr="00A55986" w:rsidRDefault="00412B89" w:rsidP="00412B89">
      <w:pPr>
        <w:spacing w:line="264" w:lineRule="auto"/>
        <w:ind w:firstLine="600"/>
        <w:jc w:val="both"/>
        <w:rPr>
          <w:rFonts w:eastAsiaTheme="minorEastAsia"/>
        </w:rPr>
      </w:pPr>
      <w:r w:rsidRPr="00A55986">
        <w:rPr>
          <w:rFonts w:eastAsiaTheme="minorEastAsia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412B89" w:rsidRPr="00A55986" w:rsidRDefault="00412B89" w:rsidP="00412B89">
      <w:pPr>
        <w:spacing w:line="264" w:lineRule="auto"/>
        <w:ind w:firstLine="600"/>
        <w:jc w:val="both"/>
        <w:rPr>
          <w:rFonts w:eastAsiaTheme="minorEastAsia"/>
        </w:rPr>
      </w:pPr>
      <w:r w:rsidRPr="00A55986">
        <w:rPr>
          <w:rFonts w:eastAsiaTheme="minorEastAsia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412B89" w:rsidRPr="00A55986" w:rsidRDefault="00412B89" w:rsidP="00412B89">
      <w:pPr>
        <w:spacing w:line="264" w:lineRule="auto"/>
        <w:ind w:firstLine="600"/>
        <w:jc w:val="both"/>
        <w:rPr>
          <w:rFonts w:eastAsiaTheme="minorEastAsia"/>
        </w:rPr>
      </w:pPr>
      <w:r w:rsidRPr="00A55986">
        <w:rPr>
          <w:rFonts w:eastAsiaTheme="minorEastAsia"/>
        </w:rPr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 w:rsidRPr="00A55986">
        <w:rPr>
          <w:rFonts w:eastAsiaTheme="minorEastAsia"/>
        </w:rPr>
        <w:t>физкультпауз</w:t>
      </w:r>
      <w:proofErr w:type="spellEnd"/>
      <w:r w:rsidRPr="00A55986">
        <w:rPr>
          <w:rFonts w:eastAsiaTheme="minorEastAsia"/>
        </w:rPr>
        <w:t xml:space="preserve"> для оптимизации работоспособности и снятия мышечного утомления в режиме учебной деятельности; </w:t>
      </w:r>
    </w:p>
    <w:p w:rsidR="00412B89" w:rsidRPr="00A55986" w:rsidRDefault="00412B89" w:rsidP="00412B89">
      <w:pPr>
        <w:spacing w:line="264" w:lineRule="auto"/>
        <w:ind w:firstLine="600"/>
        <w:jc w:val="both"/>
        <w:rPr>
          <w:rFonts w:eastAsiaTheme="minorEastAsia"/>
        </w:rPr>
      </w:pPr>
      <w:r w:rsidRPr="00A55986">
        <w:rPr>
          <w:rFonts w:eastAsiaTheme="minorEastAsia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412B89" w:rsidRPr="00A55986" w:rsidRDefault="00412B89" w:rsidP="00412B89">
      <w:pPr>
        <w:spacing w:line="264" w:lineRule="auto"/>
        <w:ind w:firstLine="600"/>
        <w:jc w:val="both"/>
        <w:rPr>
          <w:rFonts w:eastAsiaTheme="minorEastAsia"/>
        </w:rPr>
      </w:pPr>
      <w:r w:rsidRPr="00A55986">
        <w:rPr>
          <w:rFonts w:eastAsiaTheme="minorEastAsia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</w:p>
    <w:p w:rsidR="00412B89" w:rsidRPr="00A55986" w:rsidRDefault="00412B89" w:rsidP="00412B89">
      <w:pPr>
        <w:spacing w:line="264" w:lineRule="auto"/>
        <w:ind w:firstLine="600"/>
        <w:jc w:val="both"/>
        <w:rPr>
          <w:rFonts w:eastAsiaTheme="minorEastAsia"/>
        </w:rPr>
      </w:pPr>
      <w:r w:rsidRPr="00A55986">
        <w:rPr>
          <w:rFonts w:eastAsiaTheme="minorEastAsia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412B89" w:rsidRPr="00A55986" w:rsidRDefault="00412B89" w:rsidP="00412B89">
      <w:pPr>
        <w:spacing w:line="264" w:lineRule="auto"/>
        <w:ind w:firstLine="600"/>
        <w:jc w:val="both"/>
        <w:rPr>
          <w:rFonts w:eastAsiaTheme="minorEastAsia"/>
        </w:rPr>
      </w:pPr>
      <w:r w:rsidRPr="00A55986">
        <w:rPr>
          <w:rFonts w:eastAsiaTheme="minorEastAsia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412B89" w:rsidRPr="00A55986" w:rsidRDefault="00412B89" w:rsidP="00412B89">
      <w:pPr>
        <w:spacing w:line="264" w:lineRule="auto"/>
        <w:ind w:firstLine="600"/>
        <w:jc w:val="both"/>
        <w:rPr>
          <w:rFonts w:eastAsiaTheme="minorEastAsia"/>
        </w:rPr>
      </w:pPr>
      <w:r w:rsidRPr="00A55986">
        <w:rPr>
          <w:rFonts w:eastAsiaTheme="minorEastAsia"/>
        </w:rPr>
        <w:t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412B89" w:rsidRPr="00A55986" w:rsidRDefault="00412B89" w:rsidP="00412B89">
      <w:pPr>
        <w:spacing w:line="264" w:lineRule="auto"/>
        <w:ind w:firstLine="600"/>
        <w:jc w:val="both"/>
        <w:rPr>
          <w:rFonts w:eastAsiaTheme="minorEastAsia"/>
        </w:rPr>
      </w:pPr>
      <w:r w:rsidRPr="00A55986">
        <w:rPr>
          <w:rFonts w:eastAsiaTheme="minorEastAsia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412B89" w:rsidRPr="00A55986" w:rsidRDefault="00412B89" w:rsidP="00412B89">
      <w:pPr>
        <w:spacing w:line="264" w:lineRule="auto"/>
        <w:ind w:firstLine="600"/>
        <w:jc w:val="both"/>
        <w:rPr>
          <w:rFonts w:eastAsiaTheme="minorEastAsia"/>
        </w:rPr>
      </w:pPr>
      <w:r w:rsidRPr="00A55986">
        <w:rPr>
          <w:rFonts w:eastAsiaTheme="minorEastAsia"/>
        </w:rPr>
        <w:t xml:space="preserve">выполнять правила и демонстрировать технические действия в спортивных играх: </w:t>
      </w:r>
    </w:p>
    <w:p w:rsidR="00412B89" w:rsidRPr="00A55986" w:rsidRDefault="00412B89" w:rsidP="00412B89">
      <w:pPr>
        <w:spacing w:line="264" w:lineRule="auto"/>
        <w:ind w:firstLine="600"/>
        <w:jc w:val="both"/>
        <w:rPr>
          <w:rFonts w:eastAsiaTheme="minorEastAsia"/>
        </w:rPr>
      </w:pPr>
      <w:r w:rsidRPr="00A55986">
        <w:rPr>
          <w:rFonts w:eastAsiaTheme="minorEastAsia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412B89" w:rsidRPr="00A55986" w:rsidRDefault="00412B89" w:rsidP="00412B89">
      <w:pPr>
        <w:spacing w:line="264" w:lineRule="auto"/>
        <w:ind w:firstLine="600"/>
        <w:jc w:val="both"/>
        <w:rPr>
          <w:rFonts w:eastAsiaTheme="minorEastAsia"/>
        </w:rPr>
      </w:pPr>
      <w:r w:rsidRPr="00A55986">
        <w:rPr>
          <w:rFonts w:eastAsiaTheme="minorEastAsia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:rsidR="00412B89" w:rsidRPr="00A55986" w:rsidRDefault="00412B89" w:rsidP="00412B89">
      <w:pPr>
        <w:spacing w:line="264" w:lineRule="auto"/>
        <w:ind w:firstLine="600"/>
        <w:jc w:val="both"/>
        <w:rPr>
          <w:rFonts w:eastAsiaTheme="minorEastAsia"/>
        </w:rPr>
      </w:pPr>
      <w:r w:rsidRPr="00A55986">
        <w:rPr>
          <w:rFonts w:eastAsiaTheme="minorEastAsia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412B89" w:rsidRPr="007A4751" w:rsidRDefault="00412B89" w:rsidP="00412B89">
      <w:pPr>
        <w:spacing w:line="264" w:lineRule="auto"/>
        <w:ind w:left="120"/>
        <w:jc w:val="both"/>
        <w:rPr>
          <w:rFonts w:eastAsiaTheme="minorEastAsia"/>
        </w:rPr>
      </w:pPr>
    </w:p>
    <w:p w:rsidR="00582ADE" w:rsidRPr="001B7D46" w:rsidRDefault="00582ADE" w:rsidP="001B7D46">
      <w:pPr>
        <w:rPr>
          <w:b/>
          <w:sz w:val="22"/>
          <w:szCs w:val="22"/>
        </w:rPr>
      </w:pPr>
    </w:p>
    <w:p w:rsidR="00582ADE" w:rsidRPr="001B7D46" w:rsidRDefault="00582ADE" w:rsidP="001B7D46">
      <w:pPr>
        <w:jc w:val="center"/>
        <w:rPr>
          <w:b/>
          <w:sz w:val="22"/>
          <w:szCs w:val="22"/>
        </w:rPr>
      </w:pPr>
      <w:r w:rsidRPr="001B7D46">
        <w:rPr>
          <w:b/>
          <w:sz w:val="22"/>
          <w:szCs w:val="22"/>
        </w:rPr>
        <w:lastRenderedPageBreak/>
        <w:t>7 класс</w:t>
      </w:r>
    </w:p>
    <w:p w:rsidR="00582ADE" w:rsidRPr="001B7D46" w:rsidRDefault="00582ADE" w:rsidP="001B7D46">
      <w:pPr>
        <w:jc w:val="center"/>
        <w:rPr>
          <w:b/>
          <w:sz w:val="22"/>
          <w:szCs w:val="22"/>
        </w:rPr>
      </w:pPr>
    </w:p>
    <w:p w:rsidR="00412B89" w:rsidRPr="00FE65A7" w:rsidRDefault="00412B89" w:rsidP="00412B89">
      <w:pPr>
        <w:tabs>
          <w:tab w:val="left" w:pos="0"/>
        </w:tabs>
        <w:ind w:firstLine="567"/>
        <w:jc w:val="both"/>
      </w:pPr>
      <w:r w:rsidRPr="00FE65A7">
        <w:t xml:space="preserve">Рабочая программа по предмету «Физическая культура», предметная область </w:t>
      </w:r>
      <w:r w:rsidRPr="00FE65A7">
        <w:rPr>
          <w:rStyle w:val="dash041e0431044b0447043d044b0439char1"/>
        </w:rPr>
        <w:t>«Физическая культура и основы безопасности жизнедеятельности»</w:t>
      </w:r>
      <w:r w:rsidRPr="00FE65A7">
        <w:t>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примерной программы по предмету физическая культура для 5-9 классов (автор программы В.И. Лях).</w:t>
      </w:r>
    </w:p>
    <w:p w:rsidR="00412B89" w:rsidRPr="00FE65A7" w:rsidRDefault="00412B89" w:rsidP="00412B89">
      <w:pPr>
        <w:ind w:firstLine="567"/>
        <w:jc w:val="both"/>
        <w:rPr>
          <w:rStyle w:val="8"/>
          <w:rFonts w:eastAsiaTheme="minorEastAsia"/>
          <w:b w:val="0"/>
        </w:rPr>
      </w:pPr>
      <w:r w:rsidRPr="00FE65A7">
        <w:rPr>
          <w:rStyle w:val="8"/>
          <w:rFonts w:eastAsiaTheme="minorEastAsia"/>
          <w:b w:val="0"/>
        </w:rPr>
        <w:t xml:space="preserve">Рабочая программа составлена в рамках УМК по физической культуре для 5-7 классов под редакцией В.И. Ляха и М.Я. </w:t>
      </w:r>
      <w:proofErr w:type="spellStart"/>
      <w:r w:rsidRPr="00FE65A7">
        <w:rPr>
          <w:rStyle w:val="8"/>
          <w:rFonts w:eastAsiaTheme="minorEastAsia"/>
          <w:b w:val="0"/>
        </w:rPr>
        <w:t>Виленского</w:t>
      </w:r>
      <w:proofErr w:type="spellEnd"/>
      <w:r w:rsidRPr="00FE65A7">
        <w:rPr>
          <w:rStyle w:val="8"/>
          <w:rFonts w:eastAsiaTheme="minorEastAsia"/>
          <w:b w:val="0"/>
        </w:rPr>
        <w:t>, И.М. </w:t>
      </w:r>
      <w:proofErr w:type="spellStart"/>
      <w:r w:rsidRPr="00FE65A7">
        <w:rPr>
          <w:rStyle w:val="8"/>
          <w:rFonts w:eastAsiaTheme="minorEastAsia"/>
          <w:b w:val="0"/>
        </w:rPr>
        <w:t>Туревского</w:t>
      </w:r>
      <w:proofErr w:type="spellEnd"/>
      <w:r w:rsidRPr="00FE65A7">
        <w:rPr>
          <w:rStyle w:val="8"/>
          <w:rFonts w:eastAsiaTheme="minorEastAsia"/>
          <w:b w:val="0"/>
        </w:rPr>
        <w:t xml:space="preserve"> (М.: Просвещение, 2016).</w:t>
      </w:r>
    </w:p>
    <w:p w:rsidR="00412B89" w:rsidRDefault="00412B89" w:rsidP="00412B89">
      <w:pPr>
        <w:pStyle w:val="c3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17"/>
          <w:b/>
          <w:bCs/>
        </w:rPr>
        <w:t>П</w:t>
      </w:r>
      <w:r>
        <w:rPr>
          <w:rStyle w:val="c17"/>
          <w:b/>
          <w:bCs/>
        </w:rPr>
        <w:t>ланируемые п</w:t>
      </w:r>
      <w:r>
        <w:rPr>
          <w:rStyle w:val="c17"/>
          <w:b/>
          <w:bCs/>
        </w:rPr>
        <w:t>редметные результаты:</w:t>
      </w:r>
    </w:p>
    <w:p w:rsidR="00412B89" w:rsidRDefault="00412B89" w:rsidP="00412B89">
      <w:pPr>
        <w:pStyle w:val="c30"/>
        <w:shd w:val="clear" w:color="auto" w:fill="FFFFFF"/>
        <w:spacing w:before="0" w:beforeAutospacing="0" w:after="0" w:afterAutospacing="0"/>
        <w:ind w:firstLine="54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3"/>
          <w:color w:val="000000"/>
        </w:rPr>
        <w:t>- 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412B89" w:rsidRDefault="00412B89" w:rsidP="00412B89">
      <w:pPr>
        <w:pStyle w:val="c30"/>
        <w:shd w:val="clear" w:color="auto" w:fill="FFFFFF"/>
        <w:spacing w:before="0" w:beforeAutospacing="0" w:after="0" w:afterAutospacing="0"/>
        <w:ind w:firstLine="54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3"/>
          <w:color w:val="000000"/>
        </w:rPr>
        <w:t>- овладение системой знаний о физическом совершенствовании человека, создание основы для формирования интереса к расширению и углублению знаний по истории развития физической культуры, спорта и олимпийского движения,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 оздоровительной, коррекционной и лечебной) с учетом индивидуальных возможностей и особенностей организма, планировать содержание этих занятий, включать их в режим учебного дня и учебной недели:</w:t>
      </w:r>
    </w:p>
    <w:p w:rsidR="00412B89" w:rsidRDefault="00412B89" w:rsidP="00412B89">
      <w:pPr>
        <w:pStyle w:val="c30"/>
        <w:shd w:val="clear" w:color="auto" w:fill="FFFFFF"/>
        <w:spacing w:before="0" w:beforeAutospacing="0" w:after="0" w:afterAutospacing="0"/>
        <w:ind w:firstLine="54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3"/>
          <w:color w:val="000000"/>
        </w:rPr>
        <w:t>-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умения оказывать первую доврачебную помощь при легких травмах;</w:t>
      </w:r>
    </w:p>
    <w:p w:rsidR="00412B89" w:rsidRDefault="00412B89" w:rsidP="00412B89">
      <w:pPr>
        <w:pStyle w:val="c30"/>
        <w:shd w:val="clear" w:color="auto" w:fill="FFFFFF"/>
        <w:spacing w:before="0" w:beforeAutospacing="0" w:after="0" w:afterAutospacing="0"/>
        <w:ind w:firstLine="540"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3"/>
          <w:color w:val="000000"/>
        </w:rPr>
        <w:t>- формирование умения вести наблюдение за динамикой развития своих основных физических качеств: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проб, определять индивидуальные режимы физической нагрузки;</w:t>
      </w:r>
    </w:p>
    <w:p w:rsidR="00412B89" w:rsidRDefault="00412B89" w:rsidP="00412B89">
      <w:pPr>
        <w:pStyle w:val="c30"/>
        <w:shd w:val="clear" w:color="auto" w:fill="FFFFFF"/>
        <w:spacing w:before="0" w:beforeAutospacing="0" w:after="0" w:afterAutospacing="0"/>
        <w:ind w:firstLine="540"/>
        <w:jc w:val="both"/>
        <w:rPr>
          <w:rStyle w:val="c3"/>
          <w:color w:val="000000"/>
        </w:rPr>
      </w:pPr>
      <w:r>
        <w:rPr>
          <w:rStyle w:val="c3"/>
          <w:color w:val="000000"/>
        </w:rPr>
        <w:t xml:space="preserve">- формирование умений выполнять комплексы общеразвивающих, оздоровительных </w:t>
      </w:r>
      <w:proofErr w:type="spellStart"/>
      <w:r>
        <w:rPr>
          <w:rStyle w:val="c3"/>
          <w:color w:val="000000"/>
        </w:rPr>
        <w:t>коррегирующих</w:t>
      </w:r>
      <w:proofErr w:type="spellEnd"/>
      <w:r>
        <w:rPr>
          <w:rStyle w:val="c3"/>
          <w:color w:val="000000"/>
        </w:rPr>
        <w:t xml:space="preserve"> упражнений, учитывающих индивидуальные способности и особенности;</w:t>
      </w:r>
    </w:p>
    <w:p w:rsidR="00412B89" w:rsidRPr="00FE65A7" w:rsidRDefault="00412B89" w:rsidP="00412B89">
      <w:pPr>
        <w:pStyle w:val="20"/>
        <w:widowControl/>
        <w:shd w:val="clear" w:color="auto" w:fill="auto"/>
        <w:tabs>
          <w:tab w:val="left" w:pos="993"/>
        </w:tabs>
        <w:spacing w:line="240" w:lineRule="auto"/>
        <w:ind w:firstLine="567"/>
        <w:jc w:val="both"/>
        <w:rPr>
          <w:b/>
          <w:i/>
          <w:sz w:val="24"/>
          <w:szCs w:val="24"/>
        </w:rPr>
      </w:pPr>
      <w:r w:rsidRPr="00FE65A7">
        <w:rPr>
          <w:b/>
          <w:i/>
          <w:sz w:val="24"/>
          <w:szCs w:val="24"/>
        </w:rPr>
        <w:t>Ученик, окончивший 7 класс, научится</w:t>
      </w:r>
      <w:r w:rsidRPr="00FE65A7">
        <w:rPr>
          <w:i/>
          <w:sz w:val="24"/>
          <w:szCs w:val="24"/>
        </w:rPr>
        <w:t>:</w:t>
      </w:r>
    </w:p>
    <w:p w:rsidR="00412B89" w:rsidRPr="00FE65A7" w:rsidRDefault="00412B89" w:rsidP="00412B89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FE65A7">
        <w:rPr>
          <w:sz w:val="24"/>
          <w:szCs w:val="24"/>
        </w:rPr>
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</w:r>
    </w:p>
    <w:p w:rsidR="00412B89" w:rsidRPr="00FE65A7" w:rsidRDefault="00412B89" w:rsidP="00412B89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FE65A7">
        <w:rPr>
          <w:sz w:val="24"/>
          <w:szCs w:val="24"/>
        </w:rPr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412B89" w:rsidRPr="00FE65A7" w:rsidRDefault="00412B89" w:rsidP="00412B89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FE65A7">
        <w:rPr>
          <w:sz w:val="24"/>
          <w:szCs w:val="24"/>
        </w:rPr>
        <w:t>раскрывать базовые понятия и термины физической культуры, применять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</w:r>
    </w:p>
    <w:p w:rsidR="00412B89" w:rsidRPr="00FE65A7" w:rsidRDefault="00412B89" w:rsidP="00412B89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FE65A7">
        <w:rPr>
          <w:sz w:val="24"/>
          <w:szCs w:val="24"/>
        </w:rPr>
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412B89" w:rsidRPr="00FE65A7" w:rsidRDefault="00412B89" w:rsidP="00412B89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FE65A7">
        <w:rPr>
          <w:sz w:val="24"/>
          <w:szCs w:val="24"/>
        </w:rPr>
        <w:lastRenderedPageBreak/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412B89" w:rsidRPr="00FE65A7" w:rsidRDefault="00412B89" w:rsidP="00412B89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FE65A7">
        <w:rPr>
          <w:sz w:val="24"/>
          <w:szCs w:val="24"/>
        </w:rPr>
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412B89" w:rsidRPr="00FE65A7" w:rsidRDefault="00412B89" w:rsidP="00412B89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FE65A7">
        <w:rPr>
          <w:sz w:val="24"/>
          <w:szCs w:val="24"/>
        </w:rPr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</w:r>
    </w:p>
    <w:p w:rsidR="00412B89" w:rsidRPr="00FE65A7" w:rsidRDefault="00412B89" w:rsidP="00412B89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FE65A7">
        <w:rPr>
          <w:sz w:val="24"/>
          <w:szCs w:val="24"/>
        </w:rPr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:rsidR="00412B89" w:rsidRPr="00FE65A7" w:rsidRDefault="00412B89" w:rsidP="00412B89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FE65A7">
        <w:rPr>
          <w:sz w:val="24"/>
          <w:szCs w:val="24"/>
        </w:rPr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</w:r>
    </w:p>
    <w:p w:rsidR="00412B89" w:rsidRPr="00FE65A7" w:rsidRDefault="00412B89" w:rsidP="00412B89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FE65A7">
        <w:rPr>
          <w:sz w:val="24"/>
          <w:szCs w:val="24"/>
        </w:rPr>
        <w:t xml:space="preserve">выполнять акробатические комбинации из числа хорошо освоенных упражнений; </w:t>
      </w:r>
    </w:p>
    <w:p w:rsidR="00412B89" w:rsidRPr="00FE65A7" w:rsidRDefault="00412B89" w:rsidP="00412B89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FE65A7">
        <w:rPr>
          <w:sz w:val="24"/>
          <w:szCs w:val="24"/>
        </w:rPr>
        <w:t>выполнять гимнастические комбинации на спортивных снарядах из числа хорошо освоенных упражнений;</w:t>
      </w:r>
    </w:p>
    <w:p w:rsidR="00412B89" w:rsidRPr="00FE65A7" w:rsidRDefault="00412B89" w:rsidP="00412B89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FE65A7">
        <w:rPr>
          <w:sz w:val="24"/>
          <w:szCs w:val="24"/>
        </w:rPr>
        <w:t xml:space="preserve">выполнять легкоатлетические упражнения в беге и в прыжках (в длину и высоту); </w:t>
      </w:r>
    </w:p>
    <w:p w:rsidR="00412B89" w:rsidRPr="00FE65A7" w:rsidRDefault="00412B89" w:rsidP="00412B89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FE65A7">
        <w:rPr>
          <w:sz w:val="24"/>
          <w:szCs w:val="24"/>
        </w:rPr>
        <w:t>выполнять спуски и торможения на лыжах с пологого склона;</w:t>
      </w:r>
    </w:p>
    <w:p w:rsidR="00412B89" w:rsidRPr="00FE65A7" w:rsidRDefault="00412B89" w:rsidP="00412B89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FE65A7">
        <w:rPr>
          <w:sz w:val="24"/>
          <w:szCs w:val="24"/>
        </w:rPr>
        <w:t>выполнять основные технические действия и приемы игры в футбол, волейбол, баскетбол в условиях учебной и игровой деятельности;</w:t>
      </w:r>
    </w:p>
    <w:p w:rsidR="00412B89" w:rsidRPr="00FE65A7" w:rsidRDefault="00412B89" w:rsidP="00412B89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FE65A7">
        <w:rPr>
          <w:sz w:val="24"/>
          <w:szCs w:val="24"/>
        </w:rPr>
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</w:r>
    </w:p>
    <w:p w:rsidR="00412B89" w:rsidRPr="00FE65A7" w:rsidRDefault="00412B89" w:rsidP="00412B89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FE65A7">
        <w:rPr>
          <w:sz w:val="24"/>
          <w:szCs w:val="24"/>
        </w:rPr>
        <w:t>выполнять тестовые упражнения для оценки уровня индивидуального развития основных физических качеств.</w:t>
      </w:r>
    </w:p>
    <w:p w:rsidR="00412B89" w:rsidRPr="00FE65A7" w:rsidRDefault="00412B89" w:rsidP="00412B89">
      <w:pPr>
        <w:pStyle w:val="20"/>
        <w:widowControl/>
        <w:shd w:val="clear" w:color="auto" w:fill="auto"/>
        <w:tabs>
          <w:tab w:val="left" w:pos="993"/>
        </w:tabs>
        <w:spacing w:line="240" w:lineRule="auto"/>
        <w:ind w:firstLine="567"/>
        <w:jc w:val="both"/>
        <w:rPr>
          <w:b/>
          <w:i/>
          <w:sz w:val="24"/>
          <w:szCs w:val="24"/>
        </w:rPr>
      </w:pPr>
      <w:r w:rsidRPr="00FE65A7">
        <w:rPr>
          <w:b/>
          <w:i/>
          <w:sz w:val="24"/>
          <w:szCs w:val="24"/>
        </w:rPr>
        <w:t>Ученик, окончивший 7 класс, получит возможность научиться:</w:t>
      </w:r>
    </w:p>
    <w:p w:rsidR="00412B89" w:rsidRPr="00FE65A7" w:rsidRDefault="00412B89" w:rsidP="00412B89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FE65A7">
        <w:rPr>
          <w:sz w:val="24"/>
          <w:szCs w:val="24"/>
        </w:rPr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412B89" w:rsidRPr="00FE65A7" w:rsidRDefault="00412B89" w:rsidP="00412B89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FE65A7">
        <w:rPr>
          <w:sz w:val="24"/>
          <w:szCs w:val="24"/>
        </w:rPr>
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412B89" w:rsidRPr="00FE65A7" w:rsidRDefault="00412B89" w:rsidP="00412B89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FE65A7">
        <w:rPr>
          <w:sz w:val="24"/>
          <w:szCs w:val="24"/>
        </w:rPr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:rsidR="00412B89" w:rsidRPr="00FE65A7" w:rsidRDefault="00412B89" w:rsidP="00412B89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pacing w:val="-6"/>
          <w:sz w:val="24"/>
          <w:szCs w:val="24"/>
        </w:rPr>
      </w:pPr>
      <w:r w:rsidRPr="00FE65A7">
        <w:rPr>
          <w:spacing w:val="-6"/>
          <w:sz w:val="24"/>
          <w:szCs w:val="24"/>
        </w:rPr>
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412B89" w:rsidRPr="00FE65A7" w:rsidRDefault="00412B89" w:rsidP="00412B89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FE65A7">
        <w:rPr>
          <w:sz w:val="24"/>
          <w:szCs w:val="24"/>
        </w:rPr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</w:r>
    </w:p>
    <w:p w:rsidR="00412B89" w:rsidRPr="00FE65A7" w:rsidRDefault="00412B89" w:rsidP="00412B89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FE65A7">
        <w:rPr>
          <w:sz w:val="24"/>
          <w:szCs w:val="24"/>
        </w:rPr>
        <w:t>проводить восстановительные мероприятия с использованием банных процедур и сеансов оздоровительного массажа;</w:t>
      </w:r>
    </w:p>
    <w:p w:rsidR="00412B89" w:rsidRPr="00FE65A7" w:rsidRDefault="00412B89" w:rsidP="00412B89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FE65A7">
        <w:rPr>
          <w:sz w:val="24"/>
          <w:szCs w:val="24"/>
        </w:rPr>
        <w:t>выполнять комплексы упражнений лечебной физической культуры с учетом имеющихся индивидуальных отклонений в показателях здоровья;</w:t>
      </w:r>
    </w:p>
    <w:p w:rsidR="00412B89" w:rsidRPr="00FE65A7" w:rsidRDefault="00412B89" w:rsidP="00412B89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FE65A7">
        <w:rPr>
          <w:sz w:val="24"/>
          <w:szCs w:val="24"/>
        </w:rPr>
        <w:lastRenderedPageBreak/>
        <w:t>преодолевать естественные и искусственные препятствия с помощью разнообразных способов лазания, прыжков и бега;</w:t>
      </w:r>
    </w:p>
    <w:p w:rsidR="00412B89" w:rsidRPr="00FE65A7" w:rsidRDefault="00412B89" w:rsidP="00412B89">
      <w:pPr>
        <w:pStyle w:val="20"/>
        <w:widowControl/>
        <w:numPr>
          <w:ilvl w:val="0"/>
          <w:numId w:val="11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FE65A7">
        <w:rPr>
          <w:sz w:val="24"/>
          <w:szCs w:val="24"/>
        </w:rPr>
        <w:t>осуществлять судейство по одному из осваиваемых видов спорта; выполнять тестовые нормативы Всероссийского физкультурно-спортивного комплекса «Готов к труду и обороне» (ГТО);</w:t>
      </w:r>
    </w:p>
    <w:p w:rsidR="00412B89" w:rsidRPr="00FE65A7" w:rsidRDefault="00412B89" w:rsidP="00412B89">
      <w:pPr>
        <w:pStyle w:val="20"/>
        <w:widowControl/>
        <w:numPr>
          <w:ilvl w:val="0"/>
          <w:numId w:val="12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FE65A7">
        <w:rPr>
          <w:sz w:val="24"/>
          <w:szCs w:val="24"/>
        </w:rPr>
        <w:t>выполнять технико-тактические действия национальных видов спорта;</w:t>
      </w:r>
    </w:p>
    <w:p w:rsidR="00412B89" w:rsidRPr="00FE65A7" w:rsidRDefault="00412B89" w:rsidP="00412B89">
      <w:pPr>
        <w:pStyle w:val="20"/>
        <w:widowControl/>
        <w:numPr>
          <w:ilvl w:val="0"/>
          <w:numId w:val="12"/>
        </w:numPr>
        <w:shd w:val="clear" w:color="auto" w:fill="auto"/>
        <w:tabs>
          <w:tab w:val="left" w:pos="993"/>
        </w:tabs>
        <w:spacing w:line="240" w:lineRule="auto"/>
        <w:ind w:left="0" w:firstLine="567"/>
        <w:jc w:val="both"/>
        <w:rPr>
          <w:sz w:val="24"/>
          <w:szCs w:val="24"/>
        </w:rPr>
      </w:pPr>
      <w:r w:rsidRPr="00FE65A7">
        <w:rPr>
          <w:sz w:val="24"/>
          <w:szCs w:val="24"/>
        </w:rPr>
        <w:t>проплывать учебную дистанцию вольным стилем.</w:t>
      </w:r>
    </w:p>
    <w:p w:rsidR="00412B89" w:rsidRPr="00FE65A7" w:rsidRDefault="00412B89" w:rsidP="00412B89">
      <w:pPr>
        <w:pStyle w:val="cv"/>
        <w:tabs>
          <w:tab w:val="left" w:pos="993"/>
        </w:tabs>
        <w:spacing w:before="0" w:beforeAutospacing="0" w:after="0" w:afterAutospacing="0"/>
        <w:ind w:firstLine="567"/>
        <w:jc w:val="both"/>
      </w:pPr>
    </w:p>
    <w:p w:rsidR="00412B89" w:rsidRDefault="00412B89" w:rsidP="00412B89">
      <w:pPr>
        <w:pStyle w:val="c30"/>
        <w:shd w:val="clear" w:color="auto" w:fill="FFFFFF"/>
        <w:spacing w:before="0" w:beforeAutospacing="0" w:after="0" w:afterAutospacing="0"/>
        <w:ind w:firstLine="540"/>
        <w:jc w:val="both"/>
        <w:rPr>
          <w:rFonts w:ascii="Calibri" w:hAnsi="Calibri"/>
          <w:color w:val="000000"/>
          <w:sz w:val="20"/>
          <w:szCs w:val="20"/>
        </w:rPr>
      </w:pPr>
    </w:p>
    <w:p w:rsidR="00582ADE" w:rsidRPr="001B7D46" w:rsidRDefault="00582ADE" w:rsidP="001B7D46">
      <w:pPr>
        <w:jc w:val="center"/>
        <w:rPr>
          <w:b/>
          <w:sz w:val="22"/>
          <w:szCs w:val="22"/>
        </w:rPr>
      </w:pPr>
      <w:r w:rsidRPr="001B7D46">
        <w:rPr>
          <w:b/>
          <w:sz w:val="22"/>
          <w:szCs w:val="22"/>
        </w:rPr>
        <w:t>9 класс</w:t>
      </w:r>
    </w:p>
    <w:p w:rsidR="00582ADE" w:rsidRPr="001B7D46" w:rsidRDefault="00582ADE" w:rsidP="001B7D46">
      <w:pPr>
        <w:jc w:val="both"/>
        <w:rPr>
          <w:b/>
          <w:sz w:val="22"/>
          <w:szCs w:val="22"/>
        </w:rPr>
      </w:pPr>
    </w:p>
    <w:p w:rsidR="00412B89" w:rsidRPr="00445EEF" w:rsidRDefault="00412B89" w:rsidP="00412B89">
      <w:pPr>
        <w:tabs>
          <w:tab w:val="left" w:pos="0"/>
        </w:tabs>
        <w:spacing w:line="223" w:lineRule="auto"/>
        <w:ind w:firstLine="709"/>
        <w:jc w:val="both"/>
        <w:rPr>
          <w:color w:val="000000" w:themeColor="text1"/>
        </w:rPr>
      </w:pPr>
      <w:r w:rsidRPr="00445EEF">
        <w:rPr>
          <w:color w:val="000000" w:themeColor="text1"/>
        </w:rPr>
        <w:t xml:space="preserve">Рабочая программа по предмету «Физическая культура», предметная область </w:t>
      </w:r>
      <w:r w:rsidRPr="00445EEF">
        <w:rPr>
          <w:rStyle w:val="dash041e0431044b0447043d044b0439char1"/>
          <w:color w:val="000000" w:themeColor="text1"/>
        </w:rPr>
        <w:t>«Физическая культура и основы безопасности жизнедеятельности»</w:t>
      </w:r>
      <w:r w:rsidRPr="00445EEF">
        <w:rPr>
          <w:color w:val="000000" w:themeColor="text1"/>
        </w:rPr>
        <w:t>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примерной программы по предмету физическая культура для 5-9 классов (автор программы В.И. Лях).</w:t>
      </w:r>
    </w:p>
    <w:p w:rsidR="00412B89" w:rsidRPr="00445EEF" w:rsidRDefault="00412B89" w:rsidP="00412B89">
      <w:pPr>
        <w:spacing w:line="223" w:lineRule="auto"/>
        <w:ind w:firstLine="709"/>
        <w:jc w:val="both"/>
        <w:rPr>
          <w:rStyle w:val="8"/>
          <w:rFonts w:eastAsiaTheme="minorEastAsia"/>
          <w:color w:val="000000" w:themeColor="text1"/>
        </w:rPr>
      </w:pPr>
      <w:r w:rsidRPr="00445EEF">
        <w:rPr>
          <w:rStyle w:val="8"/>
          <w:rFonts w:eastAsiaTheme="minorEastAsia"/>
          <w:color w:val="000000" w:themeColor="text1"/>
        </w:rPr>
        <w:t xml:space="preserve">Рабочая программа составлена в рамках УМК по физической культуре для </w:t>
      </w:r>
      <w:r w:rsidRPr="00445EEF">
        <w:rPr>
          <w:color w:val="000000" w:themeColor="text1"/>
        </w:rPr>
        <w:t>9-го класса к учебнику «Физическая культура» 8-9 класс (автор: В.И. Лях; под редакцией В.И. Ляха. М.: Просвещение, 2016).</w:t>
      </w:r>
    </w:p>
    <w:p w:rsidR="001B7D46" w:rsidRDefault="001B7D46" w:rsidP="001B7D46">
      <w:pPr>
        <w:jc w:val="center"/>
        <w:rPr>
          <w:b/>
          <w:sz w:val="22"/>
          <w:szCs w:val="22"/>
        </w:rPr>
      </w:pP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rPr>
          <w:b/>
        </w:rPr>
        <w:t>ПЛАНИРУЕМЫЕ РЕЗУЛЬТАТЫ ОСВОЕНИЯ ПРОГРАММЫ ПО ФИЗИЧЕСКОЙ КУЛЬТУРЕ НА УРОВНЕ основного ОБЩЕГО ОБРАЗОВАНИЯ</w:t>
      </w:r>
    </w:p>
    <w:p w:rsidR="00412B89" w:rsidRPr="0038053E" w:rsidRDefault="00412B89" w:rsidP="00412B89">
      <w:pPr>
        <w:ind w:left="-567"/>
      </w:pPr>
      <w:bookmarkStart w:id="0" w:name="_Toc137548641"/>
      <w:bookmarkEnd w:id="0"/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>​</w:t>
      </w:r>
      <w:r w:rsidRPr="0038053E">
        <w:rPr>
          <w:b/>
        </w:rPr>
        <w:t>ЛИЧНОСТНЫЕ РЕЗУЛЬТАТЫ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38053E">
        <w:rPr>
          <w:b/>
        </w:rPr>
        <w:t>личностные результаты: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lastRenderedPageBreak/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412B89" w:rsidRPr="0038053E" w:rsidRDefault="00412B89" w:rsidP="00412B89">
      <w:pPr>
        <w:spacing w:line="264" w:lineRule="auto"/>
        <w:ind w:left="-567"/>
      </w:pPr>
      <w:bookmarkStart w:id="1" w:name="_Toc137567704"/>
      <w:bookmarkEnd w:id="1"/>
      <w:r w:rsidRPr="0038053E">
        <w:rPr>
          <w:b/>
        </w:rPr>
        <w:t>МЕТАПРЕДМЕТНЫЕ РЕЗУЛЬТАТЫ</w:t>
      </w:r>
    </w:p>
    <w:p w:rsidR="00412B89" w:rsidRPr="0038053E" w:rsidRDefault="00412B89" w:rsidP="00412B89">
      <w:pPr>
        <w:spacing w:line="264" w:lineRule="auto"/>
        <w:ind w:left="-567"/>
        <w:jc w:val="both"/>
      </w:pPr>
      <w:bookmarkStart w:id="2" w:name="_Toc134720971"/>
      <w:bookmarkEnd w:id="2"/>
      <w:r w:rsidRPr="0038053E"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 xml:space="preserve">У обучающегося будут сформированы следующие </w:t>
      </w:r>
      <w:r w:rsidRPr="0038053E">
        <w:rPr>
          <w:b/>
        </w:rPr>
        <w:t>универсальные познавательные учебные действия</w:t>
      </w:r>
      <w:r w:rsidRPr="0038053E">
        <w:t>: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lastRenderedPageBreak/>
        <w:t xml:space="preserve">У обучающегося будут сформированы следующие </w:t>
      </w:r>
      <w:r w:rsidRPr="0038053E">
        <w:rPr>
          <w:b/>
        </w:rPr>
        <w:t>универсальные коммуникативные учебные действия</w:t>
      </w:r>
      <w:r w:rsidRPr="0038053E">
        <w:t>: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 xml:space="preserve">У обучающегося будут сформированы следующие </w:t>
      </w:r>
      <w:r w:rsidRPr="0038053E">
        <w:rPr>
          <w:b/>
        </w:rPr>
        <w:t>универсальные регулятивные учебные действия</w:t>
      </w:r>
      <w:r w:rsidRPr="0038053E">
        <w:t>: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412B89" w:rsidRPr="0038053E" w:rsidRDefault="00412B89" w:rsidP="00412B89">
      <w:pPr>
        <w:spacing w:line="264" w:lineRule="auto"/>
        <w:ind w:left="-567"/>
        <w:jc w:val="both"/>
        <w:rPr>
          <w:b/>
        </w:rPr>
      </w:pPr>
      <w:r w:rsidRPr="0038053E">
        <w:rPr>
          <w:b/>
        </w:rPr>
        <w:t xml:space="preserve">К концу обучения </w:t>
      </w:r>
      <w:r w:rsidRPr="0038053E">
        <w:rPr>
          <w:b/>
          <w:i/>
        </w:rPr>
        <w:t>в 9 классе</w:t>
      </w:r>
      <w:r w:rsidRPr="0038053E">
        <w:rPr>
          <w:b/>
        </w:rPr>
        <w:t xml:space="preserve"> обучающийся научится: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>объяснять понятие «профессионально-прикладная физическая культура»;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 xml:space="preserve"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организации; 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lastRenderedPageBreak/>
        <w:t xml:space="preserve">измерять индивидуальные функциональные резервы организма с помощью проб Штанге, </w:t>
      </w:r>
      <w:proofErr w:type="spellStart"/>
      <w:r w:rsidRPr="0038053E">
        <w:t>Генча</w:t>
      </w:r>
      <w:proofErr w:type="spellEnd"/>
      <w:r w:rsidRPr="0038053E">
        <w:t xml:space="preserve">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 xml:space="preserve">составлять и выполнять гимнастическую комбинацию на высокой перекладине из разученных упражнений, с включением элементов </w:t>
      </w:r>
      <w:proofErr w:type="spellStart"/>
      <w:r w:rsidRPr="0038053E">
        <w:t>размахиванияи</w:t>
      </w:r>
      <w:proofErr w:type="spellEnd"/>
      <w:r w:rsidRPr="0038053E">
        <w:t xml:space="preserve"> соскока вперёд способом «прогнувшись» (юноши); 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 xml:space="preserve">составлять и выполнять композицию упражнений </w:t>
      </w:r>
      <w:proofErr w:type="spellStart"/>
      <w:r w:rsidRPr="0038053E">
        <w:t>черлидинга</w:t>
      </w:r>
      <w:proofErr w:type="spellEnd"/>
      <w:r w:rsidRPr="0038053E">
        <w:t xml:space="preserve"> с построением пирамид, элементами степ-аэробики и акробатики (девушки); 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 xml:space="preserve"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>соблюдать правила безопасности в бассейне при выполнении плавательных упражнений;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>выполнять повороты кувырком, маятником;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>выполнять технические элементы брассом в согласовании с дыханием;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412B89" w:rsidRPr="0038053E" w:rsidRDefault="00412B89" w:rsidP="00412B89">
      <w:pPr>
        <w:spacing w:line="264" w:lineRule="auto"/>
        <w:ind w:left="-567"/>
        <w:jc w:val="both"/>
      </w:pPr>
      <w:r w:rsidRPr="0038053E"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F47692" w:rsidRPr="001B7D46" w:rsidRDefault="00F47692" w:rsidP="009F249B">
      <w:pPr>
        <w:jc w:val="both"/>
        <w:rPr>
          <w:sz w:val="22"/>
          <w:szCs w:val="22"/>
        </w:rPr>
      </w:pPr>
      <w:bookmarkStart w:id="3" w:name="_GoBack"/>
      <w:bookmarkEnd w:id="3"/>
    </w:p>
    <w:p w:rsidR="00412B89" w:rsidRPr="001B7D46" w:rsidRDefault="00412B89">
      <w:pPr>
        <w:jc w:val="both"/>
        <w:rPr>
          <w:sz w:val="22"/>
          <w:szCs w:val="22"/>
        </w:rPr>
      </w:pPr>
    </w:p>
    <w:sectPr w:rsidR="00412B89" w:rsidRPr="001B7D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3131"/>
    <w:multiLevelType w:val="hybridMultilevel"/>
    <w:tmpl w:val="4C0CC3C6"/>
    <w:lvl w:ilvl="0" w:tplc="04190001">
      <w:start w:val="1"/>
      <w:numFmt w:val="bullet"/>
      <w:lvlText w:val=""/>
      <w:lvlJc w:val="left"/>
      <w:pPr>
        <w:tabs>
          <w:tab w:val="num" w:pos="885"/>
        </w:tabs>
        <w:ind w:left="8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C473D4"/>
    <w:multiLevelType w:val="multilevel"/>
    <w:tmpl w:val="C428C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6EB102F"/>
    <w:multiLevelType w:val="hybridMultilevel"/>
    <w:tmpl w:val="B9A21E7A"/>
    <w:lvl w:ilvl="0" w:tplc="962A34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C53CF"/>
    <w:multiLevelType w:val="hybridMultilevel"/>
    <w:tmpl w:val="CA409BFE"/>
    <w:lvl w:ilvl="0" w:tplc="69D68E6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3683A"/>
    <w:multiLevelType w:val="hybridMultilevel"/>
    <w:tmpl w:val="DF9E42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FA67A1"/>
    <w:multiLevelType w:val="hybridMultilevel"/>
    <w:tmpl w:val="D5640A16"/>
    <w:lvl w:ilvl="0" w:tplc="69D68E6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75CE4"/>
    <w:multiLevelType w:val="hybridMultilevel"/>
    <w:tmpl w:val="41A8571C"/>
    <w:lvl w:ilvl="0" w:tplc="69D68E6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BC6825"/>
    <w:multiLevelType w:val="hybridMultilevel"/>
    <w:tmpl w:val="60A4CEE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CAF20F0"/>
    <w:multiLevelType w:val="hybridMultilevel"/>
    <w:tmpl w:val="E6CA91F8"/>
    <w:lvl w:ilvl="0" w:tplc="69D68E6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E50923"/>
    <w:multiLevelType w:val="multilevel"/>
    <w:tmpl w:val="507CF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2E55FE"/>
    <w:multiLevelType w:val="multilevel"/>
    <w:tmpl w:val="6748C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027BDF"/>
    <w:multiLevelType w:val="hybridMultilevel"/>
    <w:tmpl w:val="D4F687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979"/>
        </w:tabs>
        <w:ind w:left="979" w:hanging="360"/>
      </w:pPr>
    </w:lvl>
    <w:lvl w:ilvl="2" w:tplc="04190005">
      <w:start w:val="1"/>
      <w:numFmt w:val="decimal"/>
      <w:lvlText w:val="%3."/>
      <w:lvlJc w:val="left"/>
      <w:pPr>
        <w:tabs>
          <w:tab w:val="num" w:pos="1699"/>
        </w:tabs>
        <w:ind w:left="1699" w:hanging="360"/>
      </w:pPr>
    </w:lvl>
    <w:lvl w:ilvl="3" w:tplc="04190001">
      <w:start w:val="1"/>
      <w:numFmt w:val="decimal"/>
      <w:lvlText w:val="%4."/>
      <w:lvlJc w:val="left"/>
      <w:pPr>
        <w:tabs>
          <w:tab w:val="num" w:pos="2419"/>
        </w:tabs>
        <w:ind w:left="2419" w:hanging="360"/>
      </w:pPr>
    </w:lvl>
    <w:lvl w:ilvl="4" w:tplc="04190003">
      <w:start w:val="1"/>
      <w:numFmt w:val="decimal"/>
      <w:lvlText w:val="%5."/>
      <w:lvlJc w:val="left"/>
      <w:pPr>
        <w:tabs>
          <w:tab w:val="num" w:pos="3139"/>
        </w:tabs>
        <w:ind w:left="3139" w:hanging="360"/>
      </w:pPr>
    </w:lvl>
    <w:lvl w:ilvl="5" w:tplc="04190005">
      <w:start w:val="1"/>
      <w:numFmt w:val="decimal"/>
      <w:lvlText w:val="%6."/>
      <w:lvlJc w:val="left"/>
      <w:pPr>
        <w:tabs>
          <w:tab w:val="num" w:pos="3859"/>
        </w:tabs>
        <w:ind w:left="3859" w:hanging="360"/>
      </w:pPr>
    </w:lvl>
    <w:lvl w:ilvl="6" w:tplc="04190001">
      <w:start w:val="1"/>
      <w:numFmt w:val="decimal"/>
      <w:lvlText w:val="%7."/>
      <w:lvlJc w:val="left"/>
      <w:pPr>
        <w:tabs>
          <w:tab w:val="num" w:pos="4579"/>
        </w:tabs>
        <w:ind w:left="4579" w:hanging="360"/>
      </w:pPr>
    </w:lvl>
    <w:lvl w:ilvl="7" w:tplc="04190003">
      <w:start w:val="1"/>
      <w:numFmt w:val="decimal"/>
      <w:lvlText w:val="%8."/>
      <w:lvlJc w:val="left"/>
      <w:pPr>
        <w:tabs>
          <w:tab w:val="num" w:pos="5299"/>
        </w:tabs>
        <w:ind w:left="5299" w:hanging="360"/>
      </w:pPr>
    </w:lvl>
    <w:lvl w:ilvl="8" w:tplc="04190005">
      <w:start w:val="1"/>
      <w:numFmt w:val="decimal"/>
      <w:lvlText w:val="%9."/>
      <w:lvlJc w:val="left"/>
      <w:pPr>
        <w:tabs>
          <w:tab w:val="num" w:pos="6019"/>
        </w:tabs>
        <w:ind w:left="6019" w:hanging="360"/>
      </w:pPr>
    </w:lvl>
  </w:abstractNum>
  <w:abstractNum w:abstractNumId="12" w15:restartNumberingAfterBreak="0">
    <w:nsid w:val="315E1DC2"/>
    <w:multiLevelType w:val="hybridMultilevel"/>
    <w:tmpl w:val="8DA693D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7B97C72"/>
    <w:multiLevelType w:val="hybridMultilevel"/>
    <w:tmpl w:val="5114DB7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936"/>
        </w:tabs>
        <w:ind w:left="936" w:hanging="360"/>
      </w:pPr>
    </w:lvl>
    <w:lvl w:ilvl="2" w:tplc="04190005">
      <w:start w:val="1"/>
      <w:numFmt w:val="decimal"/>
      <w:lvlText w:val="%3."/>
      <w:lvlJc w:val="left"/>
      <w:pPr>
        <w:tabs>
          <w:tab w:val="num" w:pos="1656"/>
        </w:tabs>
        <w:ind w:left="1656" w:hanging="360"/>
      </w:pPr>
    </w:lvl>
    <w:lvl w:ilvl="3" w:tplc="04190001">
      <w:start w:val="1"/>
      <w:numFmt w:val="decimal"/>
      <w:lvlText w:val="%4."/>
      <w:lvlJc w:val="left"/>
      <w:pPr>
        <w:tabs>
          <w:tab w:val="num" w:pos="2376"/>
        </w:tabs>
        <w:ind w:left="2376" w:hanging="360"/>
      </w:pPr>
    </w:lvl>
    <w:lvl w:ilvl="4" w:tplc="04190003">
      <w:start w:val="1"/>
      <w:numFmt w:val="decimal"/>
      <w:lvlText w:val="%5."/>
      <w:lvlJc w:val="left"/>
      <w:pPr>
        <w:tabs>
          <w:tab w:val="num" w:pos="3096"/>
        </w:tabs>
        <w:ind w:left="3096" w:hanging="360"/>
      </w:pPr>
    </w:lvl>
    <w:lvl w:ilvl="5" w:tplc="04190005">
      <w:start w:val="1"/>
      <w:numFmt w:val="decimal"/>
      <w:lvlText w:val="%6."/>
      <w:lvlJc w:val="left"/>
      <w:pPr>
        <w:tabs>
          <w:tab w:val="num" w:pos="3816"/>
        </w:tabs>
        <w:ind w:left="3816" w:hanging="360"/>
      </w:pPr>
    </w:lvl>
    <w:lvl w:ilvl="6" w:tplc="04190001">
      <w:start w:val="1"/>
      <w:numFmt w:val="decimal"/>
      <w:lvlText w:val="%7."/>
      <w:lvlJc w:val="left"/>
      <w:pPr>
        <w:tabs>
          <w:tab w:val="num" w:pos="4536"/>
        </w:tabs>
        <w:ind w:left="4536" w:hanging="360"/>
      </w:pPr>
    </w:lvl>
    <w:lvl w:ilvl="7" w:tplc="04190003">
      <w:start w:val="1"/>
      <w:numFmt w:val="decimal"/>
      <w:lvlText w:val="%8."/>
      <w:lvlJc w:val="left"/>
      <w:pPr>
        <w:tabs>
          <w:tab w:val="num" w:pos="5256"/>
        </w:tabs>
        <w:ind w:left="5256" w:hanging="360"/>
      </w:pPr>
    </w:lvl>
    <w:lvl w:ilvl="8" w:tplc="04190005">
      <w:start w:val="1"/>
      <w:numFmt w:val="decimal"/>
      <w:lvlText w:val="%9."/>
      <w:lvlJc w:val="left"/>
      <w:pPr>
        <w:tabs>
          <w:tab w:val="num" w:pos="5976"/>
        </w:tabs>
        <w:ind w:left="5976" w:hanging="360"/>
      </w:pPr>
    </w:lvl>
  </w:abstractNum>
  <w:abstractNum w:abstractNumId="14" w15:restartNumberingAfterBreak="0">
    <w:nsid w:val="3CCB6E18"/>
    <w:multiLevelType w:val="hybridMultilevel"/>
    <w:tmpl w:val="BA586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922A21"/>
    <w:multiLevelType w:val="hybridMultilevel"/>
    <w:tmpl w:val="98D0F554"/>
    <w:lvl w:ilvl="0" w:tplc="524232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E53940"/>
    <w:multiLevelType w:val="hybridMultilevel"/>
    <w:tmpl w:val="A6126EFC"/>
    <w:lvl w:ilvl="0" w:tplc="34B8EA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BA4A03"/>
    <w:multiLevelType w:val="hybridMultilevel"/>
    <w:tmpl w:val="BF9EC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D65518"/>
    <w:multiLevelType w:val="hybridMultilevel"/>
    <w:tmpl w:val="78FA82E8"/>
    <w:lvl w:ilvl="0" w:tplc="6A12CA6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64C8CDB8">
      <w:start w:val="2"/>
      <w:numFmt w:val="decimal"/>
      <w:lvlText w:val="%2"/>
      <w:lvlJc w:val="left"/>
      <w:pPr>
        <w:tabs>
          <w:tab w:val="num" w:pos="1155"/>
        </w:tabs>
        <w:ind w:left="115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7A7577B"/>
    <w:multiLevelType w:val="hybridMultilevel"/>
    <w:tmpl w:val="8E328F24"/>
    <w:lvl w:ilvl="0" w:tplc="69D68E6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01203"/>
    <w:multiLevelType w:val="hybridMultilevel"/>
    <w:tmpl w:val="894A6294"/>
    <w:lvl w:ilvl="0" w:tplc="04190001">
      <w:start w:val="1"/>
      <w:numFmt w:val="bullet"/>
      <w:lvlText w:val=""/>
      <w:lvlJc w:val="left"/>
      <w:pPr>
        <w:tabs>
          <w:tab w:val="num" w:pos="885"/>
        </w:tabs>
        <w:ind w:left="8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21E5F31"/>
    <w:multiLevelType w:val="hybridMultilevel"/>
    <w:tmpl w:val="6A047828"/>
    <w:lvl w:ilvl="0" w:tplc="69D68E6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4531BF"/>
    <w:multiLevelType w:val="multilevel"/>
    <w:tmpl w:val="5B202E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593726B"/>
    <w:multiLevelType w:val="hybridMultilevel"/>
    <w:tmpl w:val="80326B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3C13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62D249F"/>
    <w:multiLevelType w:val="hybridMultilevel"/>
    <w:tmpl w:val="44C8F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7295144"/>
    <w:multiLevelType w:val="hybridMultilevel"/>
    <w:tmpl w:val="B7BAF2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C73629"/>
    <w:multiLevelType w:val="multilevel"/>
    <w:tmpl w:val="10F25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25573B4"/>
    <w:multiLevelType w:val="hybridMultilevel"/>
    <w:tmpl w:val="285A820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8" w15:restartNumberingAfterBreak="0">
    <w:nsid w:val="765E4833"/>
    <w:multiLevelType w:val="hybridMultilevel"/>
    <w:tmpl w:val="0E9A8D1E"/>
    <w:lvl w:ilvl="0" w:tplc="69D68E6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8645CB"/>
    <w:multiLevelType w:val="hybridMultilevel"/>
    <w:tmpl w:val="9A761A42"/>
    <w:lvl w:ilvl="0" w:tplc="69D68E6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FF0162"/>
    <w:multiLevelType w:val="hybridMultilevel"/>
    <w:tmpl w:val="D562A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15"/>
  </w:num>
  <w:num w:numId="9">
    <w:abstractNumId w:val="25"/>
  </w:num>
  <w:num w:numId="10">
    <w:abstractNumId w:val="16"/>
  </w:num>
  <w:num w:numId="11">
    <w:abstractNumId w:val="2"/>
  </w:num>
  <w:num w:numId="12">
    <w:abstractNumId w:val="17"/>
  </w:num>
  <w:num w:numId="13">
    <w:abstractNumId w:val="21"/>
  </w:num>
  <w:num w:numId="14">
    <w:abstractNumId w:val="3"/>
  </w:num>
  <w:num w:numId="15">
    <w:abstractNumId w:val="5"/>
  </w:num>
  <w:num w:numId="16">
    <w:abstractNumId w:val="8"/>
  </w:num>
  <w:num w:numId="17">
    <w:abstractNumId w:val="14"/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7"/>
  </w:num>
  <w:num w:numId="21">
    <w:abstractNumId w:val="23"/>
  </w:num>
  <w:num w:numId="22">
    <w:abstractNumId w:val="1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9"/>
  </w:num>
  <w:num w:numId="25">
    <w:abstractNumId w:val="28"/>
  </w:num>
  <w:num w:numId="26">
    <w:abstractNumId w:val="6"/>
  </w:num>
  <w:num w:numId="27">
    <w:abstractNumId w:val="4"/>
  </w:num>
  <w:num w:numId="28">
    <w:abstractNumId w:val="10"/>
  </w:num>
  <w:num w:numId="29">
    <w:abstractNumId w:val="1"/>
  </w:num>
  <w:num w:numId="30">
    <w:abstractNumId w:val="26"/>
  </w:num>
  <w:num w:numId="31">
    <w:abstractNumId w:val="9"/>
  </w:num>
  <w:num w:numId="32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E72B4"/>
    <w:rsid w:val="001B7D46"/>
    <w:rsid w:val="002015B8"/>
    <w:rsid w:val="00412B89"/>
    <w:rsid w:val="00582ADE"/>
    <w:rsid w:val="005A61FB"/>
    <w:rsid w:val="009F249B"/>
    <w:rsid w:val="00B65974"/>
    <w:rsid w:val="00EE72B4"/>
    <w:rsid w:val="00F4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74788D"/>
  <w15:docId w15:val="{E1F59A90-A29D-477F-8400-5701BC168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2B4"/>
    <w:rPr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82ADE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locked/>
    <w:rsid w:val="00EE72B4"/>
    <w:rPr>
      <w:sz w:val="24"/>
      <w:szCs w:val="24"/>
      <w:lang w:val="ru-RU" w:eastAsia="ru-RU" w:bidi="ar-SA"/>
    </w:rPr>
  </w:style>
  <w:style w:type="paragraph" w:styleId="a4">
    <w:name w:val="footer"/>
    <w:basedOn w:val="a"/>
    <w:link w:val="a3"/>
    <w:rsid w:val="00EE72B4"/>
    <w:pPr>
      <w:tabs>
        <w:tab w:val="center" w:pos="4153"/>
        <w:tab w:val="right" w:pos="8306"/>
      </w:tabs>
    </w:pPr>
  </w:style>
  <w:style w:type="paragraph" w:customStyle="1" w:styleId="cv">
    <w:name w:val="cv"/>
    <w:basedOn w:val="a"/>
    <w:rsid w:val="00EE72B4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9"/>
    <w:rsid w:val="00582ADE"/>
    <w:rPr>
      <w:rFonts w:ascii="Cambria" w:hAnsi="Cambria"/>
      <w:b/>
      <w:bCs/>
      <w:kern w:val="32"/>
      <w:sz w:val="32"/>
      <w:szCs w:val="32"/>
    </w:rPr>
  </w:style>
  <w:style w:type="paragraph" w:styleId="a5">
    <w:name w:val="List Paragraph"/>
    <w:basedOn w:val="a"/>
    <w:link w:val="a6"/>
    <w:uiPriority w:val="99"/>
    <w:qFormat/>
    <w:rsid w:val="00582ADE"/>
    <w:pPr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</w:rPr>
  </w:style>
  <w:style w:type="character" w:customStyle="1" w:styleId="8">
    <w:name w:val="Заголовок №8"/>
    <w:basedOn w:val="a0"/>
    <w:rsid w:val="00582AD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582ADE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582ADE"/>
    <w:pPr>
      <w:widowControl w:val="0"/>
      <w:shd w:val="clear" w:color="auto" w:fill="FFFFFF"/>
      <w:spacing w:line="274" w:lineRule="exact"/>
    </w:pPr>
    <w:rPr>
      <w:sz w:val="20"/>
      <w:szCs w:val="20"/>
    </w:rPr>
  </w:style>
  <w:style w:type="character" w:customStyle="1" w:styleId="19">
    <w:name w:val="Основной текст (19)"/>
    <w:basedOn w:val="a0"/>
    <w:rsid w:val="00582AD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0">
    <w:name w:val="Основной текст (20)"/>
    <w:basedOn w:val="a0"/>
    <w:rsid w:val="00582AD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7">
    <w:name w:val="Базовый"/>
    <w:rsid w:val="00582ADE"/>
    <w:pPr>
      <w:suppressAutoHyphens/>
      <w:spacing w:after="200" w:line="276" w:lineRule="auto"/>
    </w:pPr>
    <w:rPr>
      <w:rFonts w:ascii="Calibri" w:eastAsia="Arial Unicode MS" w:hAnsi="Calibri"/>
      <w:b/>
      <w:color w:val="00000A"/>
      <w:sz w:val="22"/>
      <w:szCs w:val="22"/>
    </w:rPr>
  </w:style>
  <w:style w:type="character" w:styleId="a8">
    <w:name w:val="Hyperlink"/>
    <w:uiPriority w:val="99"/>
    <w:rsid w:val="00582ADE"/>
    <w:rPr>
      <w:color w:val="0000FF"/>
      <w:u w:val="single"/>
    </w:rPr>
  </w:style>
  <w:style w:type="character" w:customStyle="1" w:styleId="a6">
    <w:name w:val="Абзац списка Знак"/>
    <w:link w:val="a5"/>
    <w:uiPriority w:val="99"/>
    <w:locked/>
    <w:rsid w:val="00582ADE"/>
    <w:rPr>
      <w:rFonts w:ascii="Calibri" w:eastAsia="Times New Roman" w:hAnsi="Calibri" w:cs="Times New Roman"/>
      <w:sz w:val="22"/>
      <w:szCs w:val="22"/>
    </w:rPr>
  </w:style>
  <w:style w:type="character" w:customStyle="1" w:styleId="4">
    <w:name w:val="Основной текст (4)_"/>
    <w:link w:val="40"/>
    <w:rsid w:val="00582ADE"/>
    <w:rPr>
      <w:b/>
      <w:bCs/>
      <w:sz w:val="44"/>
      <w:szCs w:val="4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82ADE"/>
    <w:pPr>
      <w:widowControl w:val="0"/>
      <w:shd w:val="clear" w:color="auto" w:fill="FFFFFF"/>
      <w:spacing w:before="3840" w:after="360" w:line="504" w:lineRule="exact"/>
      <w:jc w:val="center"/>
    </w:pPr>
    <w:rPr>
      <w:b/>
      <w:bCs/>
      <w:color w:val="auto"/>
      <w:sz w:val="44"/>
      <w:szCs w:val="44"/>
    </w:rPr>
  </w:style>
  <w:style w:type="character" w:customStyle="1" w:styleId="dash041e0431044b0447043d044b0439char1">
    <w:name w:val="dash041e_0431_044b_0447_043d_044b_0439__char1"/>
    <w:uiPriority w:val="99"/>
    <w:rsid w:val="00582ADE"/>
    <w:rPr>
      <w:rFonts w:ascii="Times New Roman" w:hAnsi="Times New Roman"/>
      <w:sz w:val="24"/>
      <w:u w:val="none"/>
      <w:effect w:val="none"/>
    </w:rPr>
  </w:style>
  <w:style w:type="table" w:styleId="a9">
    <w:name w:val="Table Grid"/>
    <w:basedOn w:val="a1"/>
    <w:uiPriority w:val="59"/>
    <w:rsid w:val="001B7D4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0">
    <w:name w:val="c30"/>
    <w:basedOn w:val="a"/>
    <w:rsid w:val="00412B89"/>
    <w:pPr>
      <w:spacing w:before="100" w:beforeAutospacing="1" w:after="100" w:afterAutospacing="1"/>
    </w:pPr>
    <w:rPr>
      <w:color w:val="auto"/>
    </w:rPr>
  </w:style>
  <w:style w:type="character" w:customStyle="1" w:styleId="c3">
    <w:name w:val="c3"/>
    <w:basedOn w:val="a0"/>
    <w:rsid w:val="00412B89"/>
  </w:style>
  <w:style w:type="character" w:customStyle="1" w:styleId="c17">
    <w:name w:val="c17"/>
    <w:basedOn w:val="a0"/>
    <w:rsid w:val="00412B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58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3499</Words>
  <Characters>19950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Рабочая программа по физической культуре для 6 классов составлена в соответствии с федеральным компонентом государственного образовательного стандарта общего образования, содержит обязательный минимум содержания образования и требования к подготовке уча</vt:lpstr>
    </vt:vector>
  </TitlesOfParts>
  <Company>RePack by SPecialiST</Company>
  <LinksUpToDate>false</LinksUpToDate>
  <CharactersWithSpaces>23403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физической культуре для 6 классов составлена в соответствии с федеральным компонентом государственного образовательного стандарта общего образования, содержит обязательный минимум содержания образования и требования к подготовке уча</dc:title>
  <dc:creator>1</dc:creator>
  <cp:lastModifiedBy>Samsung</cp:lastModifiedBy>
  <cp:revision>6</cp:revision>
  <cp:lastPrinted>2019-04-11T09:46:00Z</cp:lastPrinted>
  <dcterms:created xsi:type="dcterms:W3CDTF">2022-04-05T07:56:00Z</dcterms:created>
  <dcterms:modified xsi:type="dcterms:W3CDTF">2023-10-30T18:23:00Z</dcterms:modified>
</cp:coreProperties>
</file>